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FE4C" w14:textId="5B48AAD0" w:rsidR="008428BA" w:rsidRPr="008428BA" w:rsidRDefault="00132E27" w:rsidP="008428BA">
      <w:pPr>
        <w:spacing w:after="0"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b/>
          <w:bCs/>
          <w:color w:val="000000"/>
          <w:kern w:val="0"/>
          <w:sz w:val="23"/>
          <w:szCs w:val="23"/>
          <w:lang w:eastAsia="en-GB"/>
          <w14:ligatures w14:val="none"/>
        </w:rPr>
        <w:t>Equine Veterinary Export Services (EVES)</w:t>
      </w:r>
      <w:r w:rsidR="008428BA" w:rsidRPr="008428BA">
        <w:rPr>
          <w:rFonts w:ascii="Montserrat" w:eastAsia="Times New Roman" w:hAnsi="Montserrat" w:cs="Times New Roman"/>
          <w:b/>
          <w:bCs/>
          <w:color w:val="000000"/>
          <w:kern w:val="0"/>
          <w:sz w:val="23"/>
          <w:szCs w:val="23"/>
          <w:lang w:eastAsia="en-GB"/>
          <w14:ligatures w14:val="none"/>
        </w:rPr>
        <w:t xml:space="preserve"> Terms and Conditions of Business</w:t>
      </w:r>
    </w:p>
    <w:p w14:paraId="59EE2D6C" w14:textId="6DAF5F45" w:rsidR="00132E27" w:rsidRDefault="00132E27"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EVES</w:t>
      </w:r>
      <w:r w:rsidR="008428BA" w:rsidRPr="008428BA">
        <w:rPr>
          <w:rFonts w:ascii="Montserrat" w:eastAsia="Times New Roman" w:hAnsi="Montserrat" w:cs="Times New Roman"/>
          <w:color w:val="000000"/>
          <w:kern w:val="0"/>
          <w:sz w:val="23"/>
          <w:szCs w:val="23"/>
          <w:lang w:eastAsia="en-GB"/>
          <w14:ligatures w14:val="none"/>
        </w:rPr>
        <w:t xml:space="preserve"> is </w:t>
      </w:r>
      <w:r w:rsidR="00D45239">
        <w:rPr>
          <w:rFonts w:ascii="Montserrat" w:eastAsia="Times New Roman" w:hAnsi="Montserrat" w:cs="Times New Roman"/>
          <w:color w:val="000000"/>
          <w:kern w:val="0"/>
          <w:sz w:val="23"/>
          <w:szCs w:val="23"/>
          <w:lang w:eastAsia="en-GB"/>
          <w14:ligatures w14:val="none"/>
        </w:rPr>
        <w:t xml:space="preserve">the trading name of Equine Export Services Ltd which is </w:t>
      </w:r>
      <w:r w:rsidR="008428BA" w:rsidRPr="008428BA">
        <w:rPr>
          <w:rFonts w:ascii="Montserrat" w:eastAsia="Times New Roman" w:hAnsi="Montserrat" w:cs="Times New Roman"/>
          <w:color w:val="000000"/>
          <w:kern w:val="0"/>
          <w:sz w:val="23"/>
          <w:szCs w:val="23"/>
          <w:lang w:eastAsia="en-GB"/>
          <w14:ligatures w14:val="none"/>
        </w:rPr>
        <w:t xml:space="preserve">a private limited company incorporated in England and Wales with </w:t>
      </w:r>
      <w:r w:rsidR="00963C8F">
        <w:rPr>
          <w:rFonts w:ascii="Montserrat" w:eastAsia="Times New Roman" w:hAnsi="Montserrat" w:cs="Times New Roman"/>
          <w:color w:val="000000"/>
          <w:kern w:val="0"/>
          <w:sz w:val="23"/>
          <w:szCs w:val="23"/>
          <w:lang w:eastAsia="en-GB"/>
          <w14:ligatures w14:val="none"/>
        </w:rPr>
        <w:t xml:space="preserve">the </w:t>
      </w:r>
      <w:r w:rsidR="008428BA" w:rsidRPr="008428BA">
        <w:rPr>
          <w:rFonts w:ascii="Montserrat" w:eastAsia="Times New Roman" w:hAnsi="Montserrat" w:cs="Times New Roman"/>
          <w:color w:val="000000"/>
          <w:kern w:val="0"/>
          <w:sz w:val="23"/>
          <w:szCs w:val="23"/>
          <w:lang w:eastAsia="en-GB"/>
          <w14:ligatures w14:val="none"/>
        </w:rPr>
        <w:t xml:space="preserve">registered number </w:t>
      </w:r>
      <w:r>
        <w:rPr>
          <w:rFonts w:ascii="Montserrat" w:eastAsia="Times New Roman" w:hAnsi="Montserrat" w:cs="Times New Roman"/>
          <w:color w:val="000000"/>
          <w:kern w:val="0"/>
          <w:sz w:val="23"/>
          <w:szCs w:val="23"/>
          <w:lang w:eastAsia="en-GB"/>
          <w14:ligatures w14:val="none"/>
        </w:rPr>
        <w:t>15163800 and registered at The Annexe, The Coach House, Burwood, Bicycle Arms Road, Rotherfield, East Sussex, TN6 3QE.</w:t>
      </w:r>
    </w:p>
    <w:p w14:paraId="151FFE93" w14:textId="77777777" w:rsidR="00FA3975" w:rsidRDefault="00FA3975"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FA3975">
        <w:rPr>
          <w:rFonts w:ascii="Montserrat" w:eastAsia="Times New Roman" w:hAnsi="Montserrat" w:cs="Times New Roman"/>
          <w:color w:val="000000"/>
          <w:kern w:val="0"/>
          <w:sz w:val="23"/>
          <w:szCs w:val="23"/>
          <w:lang w:eastAsia="en-GB"/>
          <w14:ligatures w14:val="none"/>
        </w:rPr>
        <w:t>These Terms and Conditions govern the provision of veterinary export services by Equine Veterinary Export Services Ltd ("EVES", "we", "us" or "our") to the person or organisation instructing us ("you" or "your"). By instructing us to provide services or purchasing goods from us, you agree to be bound by these Terms and Conditions. A legally binding contract is formed when we accept your instruction.</w:t>
      </w:r>
    </w:p>
    <w:p w14:paraId="151849AA" w14:textId="1FBB7C55" w:rsidR="008428BA" w:rsidRPr="008428BA" w:rsidRDefault="00EA3DAD"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EA3DAD">
        <w:rPr>
          <w:rFonts w:ascii="Montserrat" w:eastAsia="Times New Roman" w:hAnsi="Montserrat" w:cs="Times New Roman"/>
          <w:color w:val="000000"/>
          <w:kern w:val="0"/>
          <w:sz w:val="23"/>
          <w:szCs w:val="23"/>
          <w:lang w:eastAsia="en-GB"/>
          <w14:ligatures w14:val="none"/>
        </w:rPr>
        <w:t>We are committed to providing a professional, reliable and responsive veterinary export service. We will exercise all reasonable skill and care in carrying out the services we provide.</w:t>
      </w:r>
      <w:r w:rsidR="00132E27">
        <w:rPr>
          <w:rFonts w:ascii="Montserrat" w:eastAsia="Times New Roman" w:hAnsi="Montserrat" w:cs="Times New Roman"/>
          <w:color w:val="000000"/>
          <w:kern w:val="0"/>
          <w:sz w:val="23"/>
          <w:szCs w:val="23"/>
          <w:lang w:eastAsia="en-GB"/>
          <w14:ligatures w14:val="none"/>
        </w:rPr>
        <w:t xml:space="preserve"> </w:t>
      </w:r>
    </w:p>
    <w:p w14:paraId="5FCEAEB6" w14:textId="34F326BB" w:rsidR="008428BA" w:rsidRPr="008F475F" w:rsidRDefault="008428BA" w:rsidP="008F475F">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F475F">
        <w:rPr>
          <w:rFonts w:ascii="Montserrat" w:eastAsia="Times New Roman" w:hAnsi="Montserrat" w:cs="Times New Roman"/>
          <w:b/>
          <w:bCs/>
          <w:color w:val="000000"/>
          <w:kern w:val="0"/>
          <w:sz w:val="23"/>
          <w:szCs w:val="23"/>
          <w:lang w:eastAsia="en-GB"/>
          <w14:ligatures w14:val="none"/>
        </w:rPr>
        <w:t>Fees</w:t>
      </w:r>
    </w:p>
    <w:p w14:paraId="31201D11" w14:textId="3DDBA598" w:rsidR="00246DE9" w:rsidRDefault="002174A9"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174A9">
        <w:rPr>
          <w:rFonts w:ascii="Montserrat" w:eastAsia="Times New Roman" w:hAnsi="Montserrat" w:cs="Times New Roman"/>
          <w:color w:val="000000"/>
          <w:kern w:val="0"/>
          <w:sz w:val="23"/>
          <w:szCs w:val="23"/>
          <w:lang w:eastAsia="en-GB"/>
          <w14:ligatures w14:val="none"/>
        </w:rPr>
        <w:t>All fees are exclusive of VAT unless otherwise stated. VAT will be charged at the prevailing rate.</w:t>
      </w:r>
      <w:r w:rsidR="00132E27">
        <w:rPr>
          <w:rFonts w:ascii="Montserrat" w:eastAsia="Times New Roman" w:hAnsi="Montserrat" w:cs="Times New Roman"/>
          <w:color w:val="000000"/>
          <w:kern w:val="0"/>
          <w:sz w:val="23"/>
          <w:szCs w:val="23"/>
          <w:lang w:eastAsia="en-GB"/>
          <w14:ligatures w14:val="none"/>
        </w:rPr>
        <w:t xml:space="preserve"> A current price list can be requested by email or phone at any time. </w:t>
      </w:r>
      <w:r w:rsidR="00246DE9" w:rsidRPr="00246DE9">
        <w:rPr>
          <w:rFonts w:ascii="Montserrat" w:eastAsia="Times New Roman" w:hAnsi="Montserrat" w:cs="Times New Roman"/>
          <w:color w:val="000000"/>
          <w:kern w:val="0"/>
          <w:sz w:val="23"/>
          <w:szCs w:val="23"/>
          <w:lang w:eastAsia="en-GB"/>
          <w14:ligatures w14:val="none"/>
        </w:rPr>
        <w:t>Where third-party costs are incurred on your behalf, these will be charged at cost unless otherwise agreed.</w:t>
      </w:r>
    </w:p>
    <w:p w14:paraId="4CE6DD3E" w14:textId="1D5CD7F4" w:rsidR="008428BA" w:rsidRPr="008428BA" w:rsidRDefault="0091626F"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91626F">
        <w:rPr>
          <w:rFonts w:ascii="Montserrat" w:eastAsia="Times New Roman" w:hAnsi="Montserrat" w:cs="Times New Roman"/>
          <w:color w:val="000000"/>
          <w:kern w:val="0"/>
          <w:sz w:val="23"/>
          <w:szCs w:val="23"/>
          <w:lang w:eastAsia="en-GB"/>
          <w14:ligatures w14:val="none"/>
        </w:rPr>
        <w:t>You are responsible for all fees, expenses and third-party costs reasonably incurred in providing the services you instruct us to perform.</w:t>
      </w:r>
      <w:r>
        <w:rPr>
          <w:rFonts w:ascii="Montserrat" w:eastAsia="Times New Roman" w:hAnsi="Montserrat" w:cs="Times New Roman"/>
          <w:color w:val="000000"/>
          <w:kern w:val="0"/>
          <w:sz w:val="23"/>
          <w:szCs w:val="23"/>
          <w:lang w:eastAsia="en-GB"/>
          <w14:ligatures w14:val="none"/>
        </w:rPr>
        <w:t xml:space="preserve"> </w:t>
      </w:r>
      <w:r w:rsidR="008428BA" w:rsidRPr="008428BA">
        <w:rPr>
          <w:rFonts w:ascii="Montserrat" w:eastAsia="Times New Roman" w:hAnsi="Montserrat" w:cs="Times New Roman"/>
          <w:color w:val="000000"/>
          <w:kern w:val="0"/>
          <w:sz w:val="23"/>
          <w:szCs w:val="23"/>
          <w:lang w:eastAsia="en-GB"/>
          <w14:ligatures w14:val="none"/>
        </w:rPr>
        <w:t xml:space="preserve">You understand that if </w:t>
      </w:r>
      <w:r w:rsidR="00132E27">
        <w:rPr>
          <w:rFonts w:ascii="Montserrat" w:eastAsia="Times New Roman" w:hAnsi="Montserrat" w:cs="Times New Roman"/>
          <w:color w:val="000000"/>
          <w:kern w:val="0"/>
          <w:sz w:val="23"/>
          <w:szCs w:val="23"/>
          <w:lang w:eastAsia="en-GB"/>
          <w14:ligatures w14:val="none"/>
        </w:rPr>
        <w:t>alterations to the export</w:t>
      </w:r>
      <w:r w:rsidR="008428BA" w:rsidRPr="008428BA">
        <w:rPr>
          <w:rFonts w:ascii="Montserrat" w:eastAsia="Times New Roman" w:hAnsi="Montserrat" w:cs="Times New Roman"/>
          <w:color w:val="000000"/>
          <w:kern w:val="0"/>
          <w:sz w:val="23"/>
          <w:szCs w:val="23"/>
          <w:lang w:eastAsia="en-GB"/>
          <w14:ligatures w14:val="none"/>
        </w:rPr>
        <w:t xml:space="preserve"> occur, the costs, which you will be liable for, may well be in excess of those first anticipated.</w:t>
      </w:r>
      <w:r w:rsidR="00117FD8">
        <w:rPr>
          <w:rFonts w:ascii="Montserrat" w:eastAsia="Times New Roman" w:hAnsi="Montserrat" w:cs="Times New Roman"/>
          <w:color w:val="000000"/>
          <w:kern w:val="0"/>
          <w:sz w:val="23"/>
          <w:szCs w:val="23"/>
          <w:lang w:eastAsia="en-GB"/>
          <w14:ligatures w14:val="none"/>
        </w:rPr>
        <w:t xml:space="preserve"> </w:t>
      </w:r>
    </w:p>
    <w:p w14:paraId="709CBDF2" w14:textId="6B186680" w:rsidR="008428BA" w:rsidRPr="008F475F" w:rsidRDefault="008428BA" w:rsidP="008F475F">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F475F">
        <w:rPr>
          <w:rFonts w:ascii="Montserrat" w:eastAsia="Times New Roman" w:hAnsi="Montserrat" w:cs="Times New Roman"/>
          <w:b/>
          <w:bCs/>
          <w:color w:val="000000"/>
          <w:kern w:val="0"/>
          <w:sz w:val="23"/>
          <w:szCs w:val="23"/>
          <w:lang w:eastAsia="en-GB"/>
          <w14:ligatures w14:val="none"/>
        </w:rPr>
        <w:t>Invoicing and payment terms</w:t>
      </w:r>
    </w:p>
    <w:p w14:paraId="2C2DAD97" w14:textId="77777777" w:rsidR="00815AC9" w:rsidRDefault="00815AC9" w:rsidP="00BA153C">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15AC9">
        <w:rPr>
          <w:rFonts w:ascii="Montserrat" w:eastAsia="Times New Roman" w:hAnsi="Montserrat" w:cs="Times New Roman"/>
          <w:color w:val="000000"/>
          <w:kern w:val="0"/>
          <w:sz w:val="23"/>
          <w:szCs w:val="23"/>
          <w:lang w:eastAsia="en-GB"/>
          <w14:ligatures w14:val="none"/>
        </w:rPr>
        <w:t>Unless otherwise agreed in writing, invoices are payable immediately upon receipt. We reserve the right to require payment in advance before commencing work.</w:t>
      </w:r>
    </w:p>
    <w:p w14:paraId="6F92AB46" w14:textId="12E026B8" w:rsidR="00BA153C" w:rsidRDefault="00815AC9" w:rsidP="00BA153C">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15AC9">
        <w:rPr>
          <w:rFonts w:ascii="Montserrat" w:eastAsia="Times New Roman" w:hAnsi="Montserrat" w:cs="Times New Roman"/>
          <w:color w:val="000000"/>
          <w:kern w:val="0"/>
          <w:sz w:val="23"/>
          <w:szCs w:val="23"/>
          <w:lang w:eastAsia="en-GB"/>
          <w14:ligatures w14:val="none"/>
        </w:rPr>
        <w:t>Any sums outstanding after the due date will accrue interest at the Bank of England Base Rate plus 5% per annum, calculated daily until payment is received in full</w:t>
      </w:r>
      <w:r>
        <w:rPr>
          <w:rFonts w:ascii="Montserrat" w:eastAsia="Times New Roman" w:hAnsi="Montserrat" w:cs="Times New Roman"/>
          <w:color w:val="000000"/>
          <w:kern w:val="0"/>
          <w:sz w:val="23"/>
          <w:szCs w:val="23"/>
          <w:lang w:eastAsia="en-GB"/>
          <w14:ligatures w14:val="none"/>
        </w:rPr>
        <w:t xml:space="preserve">. </w:t>
      </w:r>
      <w:r w:rsidR="00BA153C" w:rsidRPr="00BA153C">
        <w:rPr>
          <w:rFonts w:ascii="Montserrat" w:eastAsia="Times New Roman" w:hAnsi="Montserrat" w:cs="Times New Roman"/>
          <w:color w:val="000000"/>
          <w:kern w:val="0"/>
          <w:sz w:val="23"/>
          <w:szCs w:val="23"/>
          <w:lang w:eastAsia="en-GB"/>
          <w14:ligatures w14:val="none"/>
        </w:rPr>
        <w:t>We reserve the right to recover all reasonable costs incurred in collecting overdue payments, including debt recovery charges, legal costs and court fees where recoverable.</w:t>
      </w:r>
    </w:p>
    <w:p w14:paraId="39F8914C" w14:textId="5E1F3DCC" w:rsidR="008428BA" w:rsidRPr="00BA153C" w:rsidRDefault="008428BA" w:rsidP="00BA153C">
      <w:pPr>
        <w:pStyle w:val="ListParagraph"/>
        <w:numPr>
          <w:ilvl w:val="1"/>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BA153C">
        <w:rPr>
          <w:rFonts w:ascii="Montserrat" w:eastAsia="Times New Roman" w:hAnsi="Montserrat" w:cs="Times New Roman"/>
          <w:b/>
          <w:bCs/>
          <w:color w:val="000000"/>
          <w:kern w:val="0"/>
          <w:sz w:val="23"/>
          <w:szCs w:val="23"/>
          <w:lang w:eastAsia="en-GB"/>
          <w14:ligatures w14:val="none"/>
        </w:rPr>
        <w:t>Methods of payment</w:t>
      </w:r>
    </w:p>
    <w:p w14:paraId="0FEAE98D" w14:textId="77777777" w:rsidR="008428BA" w:rsidRPr="008428BA" w:rsidRDefault="008428BA" w:rsidP="002A395C">
      <w:pPr>
        <w:spacing w:before="100" w:beforeAutospacing="1" w:after="100" w:afterAutospacing="1" w:line="240" w:lineRule="auto"/>
        <w:ind w:left="720"/>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The following methods are acceptable:</w:t>
      </w:r>
    </w:p>
    <w:p w14:paraId="43DD917B" w14:textId="182299E1" w:rsidR="008428BA" w:rsidRPr="008428BA" w:rsidRDefault="008428BA" w:rsidP="002A395C">
      <w:pPr>
        <w:numPr>
          <w:ilvl w:val="0"/>
          <w:numId w:val="1"/>
        </w:numPr>
        <w:tabs>
          <w:tab w:val="clear" w:pos="720"/>
          <w:tab w:val="num" w:pos="1440"/>
        </w:tabs>
        <w:spacing w:before="100" w:beforeAutospacing="1" w:after="100" w:afterAutospacing="1" w:line="240" w:lineRule="auto"/>
        <w:ind w:left="1695"/>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BACS: For this method please see our bank details on your invoice</w:t>
      </w:r>
    </w:p>
    <w:p w14:paraId="419BB87E" w14:textId="269734E5" w:rsidR="00622728" w:rsidRPr="00982D76" w:rsidRDefault="008428BA" w:rsidP="00982D76">
      <w:pPr>
        <w:numPr>
          <w:ilvl w:val="0"/>
          <w:numId w:val="1"/>
        </w:numPr>
        <w:tabs>
          <w:tab w:val="clear" w:pos="720"/>
          <w:tab w:val="num" w:pos="1440"/>
        </w:tabs>
        <w:spacing w:before="100" w:beforeAutospacing="1" w:after="0" w:line="240" w:lineRule="auto"/>
        <w:ind w:left="1695"/>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lastRenderedPageBreak/>
        <w:t>Cash</w:t>
      </w:r>
    </w:p>
    <w:p w14:paraId="45075B9F" w14:textId="60057FE1" w:rsidR="008428BA" w:rsidRPr="002A395C" w:rsidRDefault="008428BA" w:rsidP="002A395C">
      <w:pPr>
        <w:pStyle w:val="ListParagraph"/>
        <w:numPr>
          <w:ilvl w:val="1"/>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Inability to pay</w:t>
      </w:r>
    </w:p>
    <w:p w14:paraId="4652CAC3" w14:textId="4B04CBAA" w:rsidR="008428BA" w:rsidRPr="008428BA" w:rsidRDefault="008428BA" w:rsidP="002A395C">
      <w:pPr>
        <w:spacing w:before="100" w:beforeAutospacing="1" w:after="100" w:afterAutospacing="1" w:line="240" w:lineRule="auto"/>
        <w:ind w:left="720"/>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 xml:space="preserve">If for any reason you </w:t>
      </w:r>
      <w:r w:rsidR="00622728">
        <w:rPr>
          <w:rFonts w:ascii="Montserrat" w:eastAsia="Times New Roman" w:hAnsi="Montserrat" w:cs="Times New Roman"/>
          <w:color w:val="000000"/>
          <w:kern w:val="0"/>
          <w:sz w:val="23"/>
          <w:szCs w:val="23"/>
          <w:lang w:eastAsia="en-GB"/>
          <w14:ligatures w14:val="none"/>
        </w:rPr>
        <w:t xml:space="preserve">are </w:t>
      </w:r>
      <w:r w:rsidRPr="008428BA">
        <w:rPr>
          <w:rFonts w:ascii="Montserrat" w:eastAsia="Times New Roman" w:hAnsi="Montserrat" w:cs="Times New Roman"/>
          <w:color w:val="000000"/>
          <w:kern w:val="0"/>
          <w:sz w:val="23"/>
          <w:szCs w:val="23"/>
          <w:lang w:eastAsia="en-GB"/>
          <w14:ligatures w14:val="none"/>
        </w:rPr>
        <w:t xml:space="preserve">unable to settle your account </w:t>
      </w:r>
      <w:r w:rsidR="00622728">
        <w:rPr>
          <w:rFonts w:ascii="Montserrat" w:eastAsia="Times New Roman" w:hAnsi="Montserrat" w:cs="Times New Roman"/>
          <w:color w:val="000000"/>
          <w:kern w:val="0"/>
          <w:sz w:val="23"/>
          <w:szCs w:val="23"/>
          <w:lang w:eastAsia="en-GB"/>
          <w14:ligatures w14:val="none"/>
        </w:rPr>
        <w:t xml:space="preserve">on receipt of the invoice, </w:t>
      </w:r>
      <w:r w:rsidR="00982D76">
        <w:rPr>
          <w:rFonts w:ascii="Montserrat" w:eastAsia="Times New Roman" w:hAnsi="Montserrat" w:cs="Times New Roman"/>
          <w:color w:val="000000"/>
          <w:kern w:val="0"/>
          <w:sz w:val="23"/>
          <w:szCs w:val="23"/>
          <w:lang w:eastAsia="en-GB"/>
          <w14:ligatures w14:val="none"/>
        </w:rPr>
        <w:t>w</w:t>
      </w:r>
      <w:r w:rsidR="00982D76" w:rsidRPr="00982D76">
        <w:rPr>
          <w:rFonts w:ascii="Montserrat" w:eastAsia="Times New Roman" w:hAnsi="Montserrat" w:cs="Times New Roman"/>
          <w:color w:val="000000"/>
          <w:kern w:val="0"/>
          <w:sz w:val="23"/>
          <w:szCs w:val="23"/>
          <w:lang w:eastAsia="en-GB"/>
          <w14:ligatures w14:val="none"/>
        </w:rPr>
        <w:t>e reserve the right to suspend or refuse further services until all outstanding invoices have been paid</w:t>
      </w:r>
      <w:r w:rsidR="00622728">
        <w:rPr>
          <w:rFonts w:ascii="Montserrat" w:eastAsia="Times New Roman" w:hAnsi="Montserrat" w:cs="Times New Roman"/>
          <w:color w:val="000000"/>
          <w:kern w:val="0"/>
          <w:sz w:val="23"/>
          <w:szCs w:val="23"/>
          <w:lang w:eastAsia="en-GB"/>
          <w14:ligatures w14:val="none"/>
        </w:rPr>
        <w:t xml:space="preserve">. </w:t>
      </w:r>
      <w:r w:rsidRPr="008428BA">
        <w:rPr>
          <w:rFonts w:ascii="Montserrat" w:eastAsia="Times New Roman" w:hAnsi="Montserrat" w:cs="Times New Roman"/>
          <w:color w:val="000000"/>
          <w:kern w:val="0"/>
          <w:sz w:val="23"/>
          <w:szCs w:val="23"/>
          <w:lang w:eastAsia="en-GB"/>
          <w14:ligatures w14:val="none"/>
        </w:rPr>
        <w:t xml:space="preserve">In exceptional circumstances only, part payment or payment by instalments on account (normally a standing order) may be arranged at the discretion of the </w:t>
      </w:r>
      <w:r w:rsidR="00622728">
        <w:rPr>
          <w:rFonts w:ascii="Montserrat" w:eastAsia="Times New Roman" w:hAnsi="Montserrat" w:cs="Times New Roman"/>
          <w:color w:val="000000"/>
          <w:kern w:val="0"/>
          <w:sz w:val="23"/>
          <w:szCs w:val="23"/>
          <w:lang w:eastAsia="en-GB"/>
          <w14:ligatures w14:val="none"/>
        </w:rPr>
        <w:t>Director only</w:t>
      </w:r>
      <w:r w:rsidRPr="008428BA">
        <w:rPr>
          <w:rFonts w:ascii="Montserrat" w:eastAsia="Times New Roman" w:hAnsi="Montserrat" w:cs="Times New Roman"/>
          <w:color w:val="000000"/>
          <w:kern w:val="0"/>
          <w:sz w:val="23"/>
          <w:szCs w:val="23"/>
          <w:lang w:eastAsia="en-GB"/>
          <w14:ligatures w14:val="none"/>
        </w:rPr>
        <w:t>.</w:t>
      </w:r>
    </w:p>
    <w:p w14:paraId="724E5906" w14:textId="77777777" w:rsidR="008428BA" w:rsidRPr="002A395C" w:rsidRDefault="008428BA" w:rsidP="002A395C">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Passports</w:t>
      </w:r>
    </w:p>
    <w:p w14:paraId="25C0045A" w14:textId="5C8FD3A8" w:rsidR="008F610B" w:rsidRDefault="008428BA" w:rsidP="008F610B">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 xml:space="preserve">It is a legal requirement that all horses, ponies and donkeys must have a valid passport. </w:t>
      </w:r>
      <w:r w:rsidR="00106DB0" w:rsidRPr="00106DB0">
        <w:rPr>
          <w:rFonts w:ascii="Montserrat" w:eastAsia="Times New Roman" w:hAnsi="Montserrat" w:cs="Times New Roman"/>
          <w:color w:val="000000"/>
          <w:kern w:val="0"/>
          <w:sz w:val="23"/>
          <w:szCs w:val="23"/>
          <w:lang w:eastAsia="en-GB"/>
          <w14:ligatures w14:val="none"/>
        </w:rPr>
        <w:t>The passport must accompany the animal during transport and is required for export.</w:t>
      </w:r>
      <w:r w:rsidR="00106DB0">
        <w:rPr>
          <w:rFonts w:ascii="Montserrat" w:eastAsia="Times New Roman" w:hAnsi="Montserrat" w:cs="Times New Roman"/>
          <w:color w:val="000000"/>
          <w:kern w:val="0"/>
          <w:sz w:val="23"/>
          <w:szCs w:val="23"/>
          <w:lang w:eastAsia="en-GB"/>
          <w14:ligatures w14:val="none"/>
        </w:rPr>
        <w:t xml:space="preserve"> </w:t>
      </w:r>
      <w:r w:rsidRPr="008428BA">
        <w:rPr>
          <w:rFonts w:ascii="Montserrat" w:eastAsia="Times New Roman" w:hAnsi="Montserrat" w:cs="Times New Roman"/>
          <w:color w:val="000000"/>
          <w:kern w:val="0"/>
          <w:sz w:val="23"/>
          <w:szCs w:val="23"/>
          <w:lang w:eastAsia="en-GB"/>
          <w14:ligatures w14:val="none"/>
        </w:rPr>
        <w:t xml:space="preserve">You must endorse your passport (normally section IX in an old passport and section II in a new passport) to confirm whether the animal is/is not intended for human consumption. </w:t>
      </w:r>
      <w:r w:rsidR="008F610B" w:rsidRPr="008F610B">
        <w:rPr>
          <w:rFonts w:ascii="Montserrat" w:eastAsia="Times New Roman" w:hAnsi="Montserrat" w:cs="Times New Roman"/>
          <w:color w:val="000000"/>
          <w:kern w:val="0"/>
          <w:sz w:val="23"/>
          <w:szCs w:val="23"/>
          <w:lang w:eastAsia="en-GB"/>
          <w14:ligatures w14:val="none"/>
        </w:rPr>
        <w:t>Where a passport requiring completion of the food chain declaration is presented unsigned, we reserve the right to complete the declaration as "Not Intended for Human Consumption" where necessary to comply with legal requirements or to facilitate certification.</w:t>
      </w:r>
    </w:p>
    <w:p w14:paraId="573178A0" w14:textId="2CF3F30D" w:rsidR="008428BA" w:rsidRPr="008F610B" w:rsidRDefault="008428BA" w:rsidP="008F610B">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F610B">
        <w:rPr>
          <w:rFonts w:ascii="Montserrat" w:eastAsia="Times New Roman" w:hAnsi="Montserrat" w:cs="Times New Roman"/>
          <w:b/>
          <w:bCs/>
          <w:color w:val="000000"/>
          <w:kern w:val="0"/>
          <w:sz w:val="23"/>
          <w:szCs w:val="23"/>
          <w:lang w:eastAsia="en-GB"/>
          <w14:ligatures w14:val="none"/>
        </w:rPr>
        <w:t>Ownership of records</w:t>
      </w:r>
    </w:p>
    <w:p w14:paraId="61392D7B" w14:textId="77777777" w:rsidR="00106DB0" w:rsidRDefault="00106DB0"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106DB0">
        <w:rPr>
          <w:rFonts w:ascii="Montserrat" w:eastAsia="Times New Roman" w:hAnsi="Montserrat" w:cs="Times New Roman"/>
          <w:color w:val="000000"/>
          <w:kern w:val="0"/>
          <w:sz w:val="23"/>
          <w:szCs w:val="23"/>
          <w:lang w:eastAsia="en-GB"/>
          <w14:ligatures w14:val="none"/>
        </w:rPr>
        <w:t>All clinical records, certificates and documentation created or obtained in the course of providing our services remain the property of EVES.</w:t>
      </w:r>
    </w:p>
    <w:p w14:paraId="74BDB898" w14:textId="76F99E41" w:rsidR="008428BA" w:rsidRPr="008428BA" w:rsidRDefault="008428BA"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This accumulated information may be used for the purposes of clinical research and veterinary education, including publications and presentations at professional or lay-person meetings. Information used for such purposes will be completely anonymised such that no identifying data (client or animal name) will be apparent. </w:t>
      </w:r>
    </w:p>
    <w:p w14:paraId="2D5F9B4D" w14:textId="296B7BFF" w:rsidR="008428BA" w:rsidRPr="002A395C" w:rsidRDefault="008428BA" w:rsidP="002A395C">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Confidentiality and Data Protection</w:t>
      </w:r>
    </w:p>
    <w:p w14:paraId="47D5AB05" w14:textId="647A2085" w:rsidR="008428BA" w:rsidRPr="008428BA" w:rsidRDefault="00622728"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EVES</w:t>
      </w:r>
      <w:r w:rsidR="008428BA" w:rsidRPr="008428BA">
        <w:rPr>
          <w:rFonts w:ascii="Montserrat" w:eastAsia="Times New Roman" w:hAnsi="Montserrat" w:cs="Times New Roman"/>
          <w:color w:val="000000"/>
          <w:kern w:val="0"/>
          <w:sz w:val="23"/>
          <w:szCs w:val="23"/>
          <w:lang w:eastAsia="en-GB"/>
          <w14:ligatures w14:val="none"/>
        </w:rPr>
        <w:t xml:space="preserve"> recognises that client confidentiality is of the utmost importance.  Save as required to perform the agreed services or as required by law, we will not pass any of your personal identifiable details to third parties without your permission (including permission given in these Terms and Conditions).</w:t>
      </w:r>
    </w:p>
    <w:p w14:paraId="2C238E8D" w14:textId="3DCF37CA" w:rsidR="00C7569A" w:rsidRDefault="00067F31"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067F31">
        <w:rPr>
          <w:rFonts w:ascii="Montserrat" w:eastAsia="Times New Roman" w:hAnsi="Montserrat" w:cs="Times New Roman"/>
          <w:color w:val="000000"/>
          <w:kern w:val="0"/>
          <w:sz w:val="23"/>
          <w:szCs w:val="23"/>
          <w:lang w:eastAsia="en-GB"/>
          <w14:ligatures w14:val="none"/>
        </w:rPr>
        <w:t>We process personal data in accordance with the UK GDPR, the Data Protection Act 2018 and our Privacy Notice. Our Privacy Notice explains how we collect, use and protect your personal data and sets out your rights. A copy is available on request or on our website.</w:t>
      </w:r>
    </w:p>
    <w:p w14:paraId="2E367D8F" w14:textId="1B80A9E6" w:rsidR="008428BA" w:rsidRPr="002A395C" w:rsidRDefault="008428BA" w:rsidP="002A395C">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Feedback</w:t>
      </w:r>
    </w:p>
    <w:p w14:paraId="7B7BA4A6" w14:textId="7DFC3862" w:rsidR="008428BA" w:rsidRPr="008428BA" w:rsidRDefault="008428BA"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 xml:space="preserve">We are always pleased to receive feedback on the services that we provide and this should be addressed to the </w:t>
      </w:r>
      <w:r w:rsidR="00622728">
        <w:rPr>
          <w:rFonts w:ascii="Montserrat" w:eastAsia="Times New Roman" w:hAnsi="Montserrat" w:cs="Times New Roman"/>
          <w:color w:val="000000"/>
          <w:kern w:val="0"/>
          <w:sz w:val="23"/>
          <w:szCs w:val="23"/>
          <w:lang w:eastAsia="en-GB"/>
          <w14:ligatures w14:val="none"/>
        </w:rPr>
        <w:t>Director</w:t>
      </w:r>
      <w:r w:rsidRPr="008428BA">
        <w:rPr>
          <w:rFonts w:ascii="Montserrat" w:eastAsia="Times New Roman" w:hAnsi="Montserrat" w:cs="Times New Roman"/>
          <w:color w:val="000000"/>
          <w:kern w:val="0"/>
          <w:sz w:val="23"/>
          <w:szCs w:val="23"/>
          <w:lang w:eastAsia="en-GB"/>
          <w14:ligatures w14:val="none"/>
        </w:rPr>
        <w:t>.</w:t>
      </w:r>
    </w:p>
    <w:p w14:paraId="51685C01" w14:textId="48FC0E96" w:rsidR="008428BA" w:rsidRPr="002A395C" w:rsidRDefault="008428BA" w:rsidP="002A395C">
      <w:pPr>
        <w:pStyle w:val="ListParagraph"/>
        <w:numPr>
          <w:ilvl w:val="1"/>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lastRenderedPageBreak/>
        <w:t>Complaints</w:t>
      </w:r>
    </w:p>
    <w:p w14:paraId="2B9E7B31" w14:textId="4BC191DB" w:rsidR="008428BA" w:rsidRPr="008428BA" w:rsidRDefault="008428BA" w:rsidP="002A395C">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Whilst we strive to provide</w:t>
      </w:r>
      <w:r w:rsidR="00622728">
        <w:rPr>
          <w:rFonts w:ascii="Montserrat" w:eastAsia="Times New Roman" w:hAnsi="Montserrat" w:cs="Times New Roman"/>
          <w:color w:val="000000"/>
          <w:kern w:val="0"/>
          <w:sz w:val="23"/>
          <w:szCs w:val="23"/>
          <w:lang w:eastAsia="en-GB"/>
          <w14:ligatures w14:val="none"/>
        </w:rPr>
        <w:t xml:space="preserve"> the best possible service, </w:t>
      </w:r>
      <w:r w:rsidRPr="008428BA">
        <w:rPr>
          <w:rFonts w:ascii="Montserrat" w:eastAsia="Times New Roman" w:hAnsi="Montserrat" w:cs="Times New Roman"/>
          <w:color w:val="000000"/>
          <w:kern w:val="0"/>
          <w:sz w:val="23"/>
          <w:szCs w:val="23"/>
          <w:lang w:eastAsia="en-GB"/>
          <w14:ligatures w14:val="none"/>
        </w:rPr>
        <w:t>we recognise that on occasion you may feel that we don’t get it right. Often at the heart of many problems is miscommunication, so if you do have a concern, please discuss this with us at the first opportunity.</w:t>
      </w:r>
    </w:p>
    <w:p w14:paraId="2748A13F" w14:textId="47237B4D" w:rsidR="008428BA" w:rsidRPr="008428BA" w:rsidRDefault="008428BA" w:rsidP="002A395C">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 xml:space="preserve">Whilst we aim to resolve concerns informally in the first instance, there may be occasion when this has not been possible.  If necessary, we may require you to write to us setting out your complaint in as much detail as possible; this will certainly be the case for more complex or serious concerns. Please address all correspondence to </w:t>
      </w:r>
      <w:r w:rsidR="00622728">
        <w:rPr>
          <w:rFonts w:ascii="Montserrat" w:eastAsia="Times New Roman" w:hAnsi="Montserrat" w:cs="Times New Roman"/>
          <w:color w:val="000000"/>
          <w:kern w:val="0"/>
          <w:sz w:val="23"/>
          <w:szCs w:val="23"/>
          <w:lang w:eastAsia="en-GB"/>
          <w14:ligatures w14:val="none"/>
        </w:rPr>
        <w:t>the Director.</w:t>
      </w:r>
      <w:r w:rsidR="00C7569A">
        <w:rPr>
          <w:rFonts w:ascii="Montserrat" w:eastAsia="Times New Roman" w:hAnsi="Montserrat" w:cs="Times New Roman"/>
          <w:color w:val="000000"/>
          <w:kern w:val="0"/>
          <w:sz w:val="23"/>
          <w:szCs w:val="23"/>
          <w:lang w:eastAsia="en-GB"/>
          <w14:ligatures w14:val="none"/>
        </w:rPr>
        <w:t xml:space="preserve"> </w:t>
      </w:r>
      <w:r w:rsidR="00C7569A" w:rsidRPr="00C7569A">
        <w:rPr>
          <w:rFonts w:ascii="Montserrat" w:eastAsia="Times New Roman" w:hAnsi="Montserrat" w:cs="Times New Roman"/>
          <w:color w:val="000000"/>
          <w:kern w:val="0"/>
          <w:sz w:val="23"/>
          <w:szCs w:val="23"/>
          <w:lang w:eastAsia="en-GB"/>
          <w14:ligatures w14:val="none"/>
        </w:rPr>
        <w:t>We aim to acknowledge complaints within five working days.</w:t>
      </w:r>
    </w:p>
    <w:p w14:paraId="285EB2E6" w14:textId="08C86D08" w:rsidR="008428BA" w:rsidRPr="002A395C" w:rsidRDefault="008428BA" w:rsidP="002A395C">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Additions and variations to these terms and conditions</w:t>
      </w:r>
    </w:p>
    <w:p w14:paraId="5401E032" w14:textId="3BA64A2D" w:rsidR="008428BA" w:rsidRPr="008428BA" w:rsidRDefault="008428BA"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 xml:space="preserve">No addition or variation of these conditions will bind </w:t>
      </w:r>
      <w:r w:rsidR="00622728">
        <w:rPr>
          <w:rFonts w:ascii="Montserrat" w:eastAsia="Times New Roman" w:hAnsi="Montserrat" w:cs="Times New Roman"/>
          <w:color w:val="000000"/>
          <w:kern w:val="0"/>
          <w:sz w:val="23"/>
          <w:szCs w:val="23"/>
          <w:lang w:eastAsia="en-GB"/>
          <w14:ligatures w14:val="none"/>
        </w:rPr>
        <w:t>EVES</w:t>
      </w:r>
      <w:r w:rsidRPr="008428BA">
        <w:rPr>
          <w:rFonts w:ascii="Montserrat" w:eastAsia="Times New Roman" w:hAnsi="Montserrat" w:cs="Times New Roman"/>
          <w:color w:val="000000"/>
          <w:kern w:val="0"/>
          <w:sz w:val="23"/>
          <w:szCs w:val="23"/>
          <w:lang w:eastAsia="en-GB"/>
          <w14:ligatures w14:val="none"/>
        </w:rPr>
        <w:t xml:space="preserve"> unless it is specifically agreed in writing by </w:t>
      </w:r>
      <w:r w:rsidR="005476DB">
        <w:rPr>
          <w:rFonts w:ascii="Montserrat" w:eastAsia="Times New Roman" w:hAnsi="Montserrat" w:cs="Times New Roman"/>
          <w:color w:val="000000"/>
          <w:kern w:val="0"/>
          <w:sz w:val="23"/>
          <w:szCs w:val="23"/>
          <w:lang w:eastAsia="en-GB"/>
          <w14:ligatures w14:val="none"/>
        </w:rPr>
        <w:t>a</w:t>
      </w:r>
      <w:r w:rsidR="00622728">
        <w:rPr>
          <w:rFonts w:ascii="Montserrat" w:eastAsia="Times New Roman" w:hAnsi="Montserrat" w:cs="Times New Roman"/>
          <w:color w:val="000000"/>
          <w:kern w:val="0"/>
          <w:sz w:val="23"/>
          <w:szCs w:val="23"/>
          <w:lang w:eastAsia="en-GB"/>
          <w14:ligatures w14:val="none"/>
        </w:rPr>
        <w:t xml:space="preserve"> Director</w:t>
      </w:r>
      <w:r w:rsidRPr="008428BA">
        <w:rPr>
          <w:rFonts w:ascii="Montserrat" w:eastAsia="Times New Roman" w:hAnsi="Montserrat" w:cs="Times New Roman"/>
          <w:color w:val="000000"/>
          <w:kern w:val="0"/>
          <w:sz w:val="23"/>
          <w:szCs w:val="23"/>
          <w:lang w:eastAsia="en-GB"/>
          <w14:ligatures w14:val="none"/>
        </w:rPr>
        <w:t>. No agent or person employed by, or under contract with the practice has the authority to alter or vary these conditions in any way.</w:t>
      </w:r>
    </w:p>
    <w:p w14:paraId="6702B24E" w14:textId="0C0B8BE6" w:rsidR="008428BA" w:rsidRPr="002A395C" w:rsidRDefault="008428BA" w:rsidP="002A395C">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Statutory Rights</w:t>
      </w:r>
    </w:p>
    <w:p w14:paraId="6D7F59DD" w14:textId="77777777" w:rsidR="008428BA" w:rsidRPr="008428BA" w:rsidRDefault="008428BA"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These terms and conditions do not affect your statutory rights. </w:t>
      </w:r>
    </w:p>
    <w:p w14:paraId="49A752F8" w14:textId="3202AEAD" w:rsidR="008428BA" w:rsidRPr="002A395C" w:rsidRDefault="008428BA" w:rsidP="002A395C">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Client Relationship</w:t>
      </w:r>
    </w:p>
    <w:p w14:paraId="3326CC49" w14:textId="77777777" w:rsidR="008428BA" w:rsidRPr="008428BA" w:rsidRDefault="008428BA"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You will ensure that we have at all times up to date contact details for you and will inform us of any change of ownership of an animal.</w:t>
      </w:r>
    </w:p>
    <w:p w14:paraId="7B9996EE" w14:textId="5454B1A6" w:rsidR="008428BA" w:rsidRPr="008428BA" w:rsidRDefault="00DD0A96" w:rsidP="0066709B">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DD0A96">
        <w:rPr>
          <w:rFonts w:ascii="Montserrat" w:eastAsia="Times New Roman" w:hAnsi="Montserrat" w:cs="Times New Roman"/>
          <w:color w:val="000000"/>
          <w:kern w:val="0"/>
          <w:sz w:val="23"/>
          <w:szCs w:val="23"/>
          <w:lang w:eastAsia="en-GB"/>
          <w14:ligatures w14:val="none"/>
        </w:rPr>
        <w:t xml:space="preserve">In providing our services, it may be necessary for us to communicate with owners, insurers, transporters, customs agents, </w:t>
      </w:r>
      <w:r>
        <w:rPr>
          <w:rFonts w:ascii="Montserrat" w:eastAsia="Times New Roman" w:hAnsi="Montserrat" w:cs="Times New Roman"/>
          <w:color w:val="000000"/>
          <w:kern w:val="0"/>
          <w:sz w:val="23"/>
          <w:szCs w:val="23"/>
          <w:lang w:eastAsia="en-GB"/>
          <w14:ligatures w14:val="none"/>
        </w:rPr>
        <w:t>other</w:t>
      </w:r>
      <w:r w:rsidRPr="00DD0A96">
        <w:rPr>
          <w:rFonts w:ascii="Montserrat" w:eastAsia="Times New Roman" w:hAnsi="Montserrat" w:cs="Times New Roman"/>
          <w:color w:val="000000"/>
          <w:kern w:val="0"/>
          <w:sz w:val="23"/>
          <w:szCs w:val="23"/>
          <w:lang w:eastAsia="en-GB"/>
          <w14:ligatures w14:val="none"/>
        </w:rPr>
        <w:t xml:space="preserve"> veterinary practices and other persons reasonably involved in the export process. You authorise us to disclose such information as is reasonably necessary for these purposes</w:t>
      </w:r>
      <w:r>
        <w:rPr>
          <w:rFonts w:ascii="Montserrat" w:eastAsia="Times New Roman" w:hAnsi="Montserrat" w:cs="Times New Roman"/>
          <w:color w:val="000000"/>
          <w:kern w:val="0"/>
          <w:sz w:val="23"/>
          <w:szCs w:val="23"/>
          <w:lang w:eastAsia="en-GB"/>
          <w14:ligatures w14:val="none"/>
        </w:rPr>
        <w:t xml:space="preserve"> and</w:t>
      </w:r>
      <w:r w:rsidR="005125CC" w:rsidRPr="005125CC">
        <w:rPr>
          <w:rFonts w:ascii="Montserrat" w:eastAsia="Times New Roman" w:hAnsi="Montserrat" w:cs="Times New Roman"/>
          <w:color w:val="000000"/>
          <w:kern w:val="0"/>
          <w:sz w:val="23"/>
          <w:szCs w:val="23"/>
          <w:lang w:eastAsia="en-GB"/>
          <w14:ligatures w14:val="none"/>
        </w:rPr>
        <w:t xml:space="preserve"> </w:t>
      </w:r>
      <w:r>
        <w:rPr>
          <w:rFonts w:ascii="Montserrat" w:eastAsia="Times New Roman" w:hAnsi="Montserrat" w:cs="Times New Roman"/>
          <w:color w:val="000000"/>
          <w:kern w:val="0"/>
          <w:sz w:val="23"/>
          <w:szCs w:val="23"/>
          <w:lang w:eastAsia="en-GB"/>
          <w14:ligatures w14:val="none"/>
        </w:rPr>
        <w:t xml:space="preserve">to </w:t>
      </w:r>
      <w:r w:rsidR="005125CC" w:rsidRPr="005125CC">
        <w:rPr>
          <w:rFonts w:ascii="Montserrat" w:eastAsia="Times New Roman" w:hAnsi="Montserrat" w:cs="Times New Roman"/>
          <w:color w:val="000000"/>
          <w:kern w:val="0"/>
          <w:sz w:val="23"/>
          <w:szCs w:val="23"/>
          <w:lang w:eastAsia="en-GB"/>
          <w14:ligatures w14:val="none"/>
        </w:rPr>
        <w:t>recover outstanding fees.</w:t>
      </w:r>
    </w:p>
    <w:p w14:paraId="1475A917" w14:textId="2DA5B646" w:rsidR="008428BA" w:rsidRDefault="008428BA"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8428BA">
        <w:rPr>
          <w:rFonts w:ascii="Montserrat" w:eastAsia="Times New Roman" w:hAnsi="Montserrat" w:cs="Times New Roman"/>
          <w:color w:val="000000"/>
          <w:kern w:val="0"/>
          <w:sz w:val="23"/>
          <w:szCs w:val="23"/>
          <w:lang w:eastAsia="en-GB"/>
          <w14:ligatures w14:val="none"/>
        </w:rPr>
        <w:t xml:space="preserve">If you are acting as an authorised agent of an owner of an animal, (including but not limited to an agent, representative,  custodian, referring practice, an insurance company or other third party), you represent, warrant and undertake that you are duly authorised by the owner to engage the services of </w:t>
      </w:r>
      <w:r w:rsidR="00622728">
        <w:rPr>
          <w:rFonts w:ascii="Montserrat" w:eastAsia="Times New Roman" w:hAnsi="Montserrat" w:cs="Times New Roman"/>
          <w:color w:val="000000"/>
          <w:kern w:val="0"/>
          <w:sz w:val="23"/>
          <w:szCs w:val="23"/>
          <w:lang w:eastAsia="en-GB"/>
          <w14:ligatures w14:val="none"/>
        </w:rPr>
        <w:t>EVES</w:t>
      </w:r>
      <w:r w:rsidRPr="008428BA">
        <w:rPr>
          <w:rFonts w:ascii="Montserrat" w:eastAsia="Times New Roman" w:hAnsi="Montserrat" w:cs="Times New Roman"/>
          <w:color w:val="000000"/>
          <w:kern w:val="0"/>
          <w:sz w:val="23"/>
          <w:szCs w:val="23"/>
          <w:lang w:eastAsia="en-GB"/>
          <w14:ligatures w14:val="none"/>
        </w:rPr>
        <w:t xml:space="preserve"> in relation to such animal, provide information and personal data about the owner to </w:t>
      </w:r>
      <w:r w:rsidR="00622728">
        <w:rPr>
          <w:rFonts w:ascii="Montserrat" w:eastAsia="Times New Roman" w:hAnsi="Montserrat" w:cs="Times New Roman"/>
          <w:color w:val="000000"/>
          <w:kern w:val="0"/>
          <w:sz w:val="23"/>
          <w:szCs w:val="23"/>
          <w:lang w:eastAsia="en-GB"/>
          <w14:ligatures w14:val="none"/>
        </w:rPr>
        <w:t>EVES</w:t>
      </w:r>
      <w:r w:rsidR="005125CC">
        <w:rPr>
          <w:rFonts w:ascii="Montserrat" w:eastAsia="Times New Roman" w:hAnsi="Montserrat" w:cs="Times New Roman"/>
          <w:color w:val="000000"/>
          <w:kern w:val="0"/>
          <w:sz w:val="23"/>
          <w:szCs w:val="23"/>
          <w:lang w:eastAsia="en-GB"/>
          <w14:ligatures w14:val="none"/>
        </w:rPr>
        <w:t xml:space="preserve">. </w:t>
      </w:r>
      <w:r w:rsidR="00210A60">
        <w:rPr>
          <w:rFonts w:ascii="Montserrat" w:eastAsia="Times New Roman" w:hAnsi="Montserrat" w:cs="Times New Roman"/>
          <w:color w:val="000000"/>
          <w:kern w:val="0"/>
          <w:sz w:val="23"/>
          <w:szCs w:val="23"/>
          <w:lang w:eastAsia="en-GB"/>
          <w14:ligatures w14:val="none"/>
        </w:rPr>
        <w:t>Unless otherwise agreed in writing, t</w:t>
      </w:r>
      <w:r w:rsidR="00E36470" w:rsidRPr="00E36470">
        <w:rPr>
          <w:rFonts w:ascii="Montserrat" w:eastAsia="Times New Roman" w:hAnsi="Montserrat" w:cs="Times New Roman"/>
          <w:color w:val="000000"/>
          <w:kern w:val="0"/>
          <w:sz w:val="23"/>
          <w:szCs w:val="23"/>
          <w:lang w:eastAsia="en-GB"/>
          <w14:ligatures w14:val="none"/>
        </w:rPr>
        <w:t>he person instructing us remains responsible for payment whether or not they own the animal.</w:t>
      </w:r>
    </w:p>
    <w:p w14:paraId="4B0D6C2A" w14:textId="77777777" w:rsidR="00AE7F59" w:rsidRDefault="00AE7F59" w:rsidP="002A395C">
      <w:pPr>
        <w:pStyle w:val="ListParagraph"/>
        <w:numPr>
          <w:ilvl w:val="0"/>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Cancellation Policy</w:t>
      </w:r>
    </w:p>
    <w:p w14:paraId="3C6B52BC" w14:textId="77777777" w:rsidR="002A395C" w:rsidRPr="002A395C" w:rsidRDefault="002A395C" w:rsidP="002A395C">
      <w:pPr>
        <w:pStyle w:val="ListParagraph"/>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p>
    <w:p w14:paraId="5CFB618C" w14:textId="16CAE61F" w:rsidR="00AE7F59" w:rsidRPr="002A395C" w:rsidRDefault="00AE7F59" w:rsidP="002A395C">
      <w:pPr>
        <w:pStyle w:val="ListParagraph"/>
        <w:numPr>
          <w:ilvl w:val="1"/>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Scope</w:t>
      </w:r>
    </w:p>
    <w:p w14:paraId="32DA0CFB" w14:textId="77777777" w:rsidR="00AE7F59" w:rsidRPr="00AE7F59" w:rsidRDefault="00AE7F59" w:rsidP="002A395C">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AE7F59">
        <w:rPr>
          <w:rFonts w:ascii="Montserrat" w:eastAsia="Times New Roman" w:hAnsi="Montserrat" w:cs="Times New Roman"/>
          <w:color w:val="000000"/>
          <w:kern w:val="0"/>
          <w:sz w:val="23"/>
          <w:szCs w:val="23"/>
          <w:lang w:eastAsia="en-GB"/>
          <w14:ligatures w14:val="none"/>
        </w:rPr>
        <w:lastRenderedPageBreak/>
        <w:t>This policy applies to all bookings for Export Health Certificates (EHCs) and Animal Health Certificates (AHCs) made through our website, WhatsApp, email, or by telephone.</w:t>
      </w:r>
    </w:p>
    <w:p w14:paraId="7230B9D8" w14:textId="4E139622" w:rsidR="00AE7F59" w:rsidRPr="002A395C" w:rsidRDefault="00AE7F59" w:rsidP="002A395C">
      <w:pPr>
        <w:pStyle w:val="ListParagraph"/>
        <w:numPr>
          <w:ilvl w:val="1"/>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Client Cancellations</w:t>
      </w:r>
    </w:p>
    <w:p w14:paraId="52568A4E" w14:textId="77777777" w:rsidR="00AE7F59" w:rsidRPr="00AE7F59" w:rsidRDefault="00AE7F59" w:rsidP="002A395C">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AE7F59">
        <w:rPr>
          <w:rFonts w:ascii="Montserrat" w:eastAsia="Times New Roman" w:hAnsi="Montserrat" w:cs="Times New Roman"/>
          <w:color w:val="000000"/>
          <w:kern w:val="0"/>
          <w:sz w:val="23"/>
          <w:szCs w:val="23"/>
          <w:lang w:eastAsia="en-GB"/>
          <w14:ligatures w14:val="none"/>
        </w:rPr>
        <w:t>The following cancellation charges apply:</w:t>
      </w:r>
    </w:p>
    <w:p w14:paraId="5D04AF78" w14:textId="77777777" w:rsidR="00AE7F59" w:rsidRPr="00AE7F59" w:rsidRDefault="00AE7F59" w:rsidP="002A395C">
      <w:pPr>
        <w:numPr>
          <w:ilvl w:val="0"/>
          <w:numId w:val="2"/>
        </w:numPr>
        <w:tabs>
          <w:tab w:val="clear" w:pos="720"/>
          <w:tab w:val="num" w:pos="1800"/>
        </w:tabs>
        <w:spacing w:before="100" w:beforeAutospacing="1" w:after="100" w:afterAutospacing="1" w:line="240" w:lineRule="auto"/>
        <w:ind w:left="1800"/>
        <w:rPr>
          <w:rFonts w:ascii="Montserrat" w:eastAsia="Times New Roman" w:hAnsi="Montserrat" w:cs="Times New Roman"/>
          <w:color w:val="000000"/>
          <w:kern w:val="0"/>
          <w:sz w:val="23"/>
          <w:szCs w:val="23"/>
          <w:lang w:eastAsia="en-GB"/>
          <w14:ligatures w14:val="none"/>
        </w:rPr>
      </w:pPr>
      <w:r w:rsidRPr="00AE7F59">
        <w:rPr>
          <w:rFonts w:ascii="Montserrat" w:eastAsia="Times New Roman" w:hAnsi="Montserrat" w:cs="Times New Roman"/>
          <w:b/>
          <w:bCs/>
          <w:color w:val="000000"/>
          <w:kern w:val="0"/>
          <w:sz w:val="23"/>
          <w:szCs w:val="23"/>
          <w:lang w:eastAsia="en-GB"/>
          <w14:ligatures w14:val="none"/>
        </w:rPr>
        <w:t>More than 7 days before the scheduled appointment</w:t>
      </w:r>
      <w:r w:rsidRPr="00AE7F59">
        <w:rPr>
          <w:rFonts w:ascii="Montserrat" w:eastAsia="Times New Roman" w:hAnsi="Montserrat" w:cs="Times New Roman"/>
          <w:color w:val="000000"/>
          <w:kern w:val="0"/>
          <w:sz w:val="23"/>
          <w:szCs w:val="23"/>
          <w:lang w:eastAsia="en-GB"/>
          <w14:ligatures w14:val="none"/>
        </w:rPr>
        <w:t xml:space="preserve"> for completion of the EHC or AHC: </w:t>
      </w:r>
      <w:r w:rsidRPr="00AE7F59">
        <w:rPr>
          <w:rFonts w:ascii="Montserrat" w:eastAsia="Times New Roman" w:hAnsi="Montserrat" w:cs="Times New Roman"/>
          <w:b/>
          <w:bCs/>
          <w:color w:val="000000"/>
          <w:kern w:val="0"/>
          <w:sz w:val="23"/>
          <w:szCs w:val="23"/>
          <w:lang w:eastAsia="en-GB"/>
          <w14:ligatures w14:val="none"/>
        </w:rPr>
        <w:t>No charge.</w:t>
      </w:r>
    </w:p>
    <w:p w14:paraId="17CC8655" w14:textId="77777777" w:rsidR="00AE7F59" w:rsidRPr="00AE7F59" w:rsidRDefault="00AE7F59" w:rsidP="002A395C">
      <w:pPr>
        <w:numPr>
          <w:ilvl w:val="0"/>
          <w:numId w:val="2"/>
        </w:numPr>
        <w:tabs>
          <w:tab w:val="clear" w:pos="720"/>
          <w:tab w:val="num" w:pos="1800"/>
        </w:tabs>
        <w:spacing w:before="100" w:beforeAutospacing="1" w:after="100" w:afterAutospacing="1" w:line="240" w:lineRule="auto"/>
        <w:ind w:left="1800"/>
        <w:rPr>
          <w:rFonts w:ascii="Montserrat" w:eastAsia="Times New Roman" w:hAnsi="Montserrat" w:cs="Times New Roman"/>
          <w:color w:val="000000"/>
          <w:kern w:val="0"/>
          <w:sz w:val="23"/>
          <w:szCs w:val="23"/>
          <w:lang w:eastAsia="en-GB"/>
          <w14:ligatures w14:val="none"/>
        </w:rPr>
      </w:pPr>
      <w:r w:rsidRPr="00AE7F59">
        <w:rPr>
          <w:rFonts w:ascii="Montserrat" w:eastAsia="Times New Roman" w:hAnsi="Montserrat" w:cs="Times New Roman"/>
          <w:b/>
          <w:bCs/>
          <w:color w:val="000000"/>
          <w:kern w:val="0"/>
          <w:sz w:val="23"/>
          <w:szCs w:val="23"/>
          <w:lang w:eastAsia="en-GB"/>
          <w14:ligatures w14:val="none"/>
        </w:rPr>
        <w:t>Between 7 days and 48 hours before the scheduled appointment:</w:t>
      </w:r>
      <w:r w:rsidRPr="00AE7F59">
        <w:rPr>
          <w:rFonts w:ascii="Montserrat" w:eastAsia="Times New Roman" w:hAnsi="Montserrat" w:cs="Times New Roman"/>
          <w:color w:val="000000"/>
          <w:kern w:val="0"/>
          <w:sz w:val="23"/>
          <w:szCs w:val="23"/>
          <w:lang w:eastAsia="en-GB"/>
          <w14:ligatures w14:val="none"/>
        </w:rPr>
        <w:t xml:space="preserve"> A charge of </w:t>
      </w:r>
      <w:r w:rsidRPr="00AE7F59">
        <w:rPr>
          <w:rFonts w:ascii="Montserrat" w:eastAsia="Times New Roman" w:hAnsi="Montserrat" w:cs="Times New Roman"/>
          <w:b/>
          <w:bCs/>
          <w:color w:val="000000"/>
          <w:kern w:val="0"/>
          <w:sz w:val="23"/>
          <w:szCs w:val="23"/>
          <w:lang w:eastAsia="en-GB"/>
          <w14:ligatures w14:val="none"/>
        </w:rPr>
        <w:t>25% of the fee for each EHC or AHC</w:t>
      </w:r>
      <w:r w:rsidRPr="00AE7F59">
        <w:rPr>
          <w:rFonts w:ascii="Montserrat" w:eastAsia="Times New Roman" w:hAnsi="Montserrat" w:cs="Times New Roman"/>
          <w:color w:val="000000"/>
          <w:kern w:val="0"/>
          <w:sz w:val="23"/>
          <w:szCs w:val="23"/>
          <w:lang w:eastAsia="en-GB"/>
          <w14:ligatures w14:val="none"/>
        </w:rPr>
        <w:t xml:space="preserve"> will apply to cover the cost of preparing the documentation. At our discretion, and subject to an amendment fee, we may offer to reschedule your appointment.</w:t>
      </w:r>
    </w:p>
    <w:p w14:paraId="7A6A1426" w14:textId="62645A8F" w:rsidR="002A395C" w:rsidRPr="00210A60" w:rsidRDefault="00AE7F59" w:rsidP="008D2601">
      <w:pPr>
        <w:numPr>
          <w:ilvl w:val="0"/>
          <w:numId w:val="2"/>
        </w:numPr>
        <w:tabs>
          <w:tab w:val="clear" w:pos="720"/>
          <w:tab w:val="num" w:pos="1800"/>
        </w:tabs>
        <w:spacing w:before="100" w:beforeAutospacing="1" w:after="100" w:afterAutospacing="1" w:line="240" w:lineRule="auto"/>
        <w:ind w:left="1800"/>
        <w:rPr>
          <w:rFonts w:ascii="Montserrat" w:eastAsia="Times New Roman" w:hAnsi="Montserrat" w:cs="Times New Roman"/>
          <w:color w:val="000000"/>
          <w:kern w:val="0"/>
          <w:sz w:val="23"/>
          <w:szCs w:val="23"/>
          <w:lang w:eastAsia="en-GB"/>
          <w14:ligatures w14:val="none"/>
        </w:rPr>
      </w:pPr>
      <w:r w:rsidRPr="00210A60">
        <w:rPr>
          <w:rFonts w:ascii="Montserrat" w:eastAsia="Times New Roman" w:hAnsi="Montserrat" w:cs="Times New Roman"/>
          <w:b/>
          <w:bCs/>
          <w:color w:val="000000"/>
          <w:kern w:val="0"/>
          <w:sz w:val="23"/>
          <w:szCs w:val="23"/>
          <w:lang w:eastAsia="en-GB"/>
          <w14:ligatures w14:val="none"/>
        </w:rPr>
        <w:t>Within 48 hours of the scheduled appointment:</w:t>
      </w:r>
      <w:r w:rsidRPr="00210A60">
        <w:rPr>
          <w:rFonts w:ascii="Montserrat" w:eastAsia="Times New Roman" w:hAnsi="Montserrat" w:cs="Times New Roman"/>
          <w:color w:val="000000"/>
          <w:kern w:val="0"/>
          <w:sz w:val="23"/>
          <w:szCs w:val="23"/>
          <w:lang w:eastAsia="en-GB"/>
          <w14:ligatures w14:val="none"/>
        </w:rPr>
        <w:t xml:space="preserve"> A charge of </w:t>
      </w:r>
      <w:r w:rsidRPr="00210A60">
        <w:rPr>
          <w:rFonts w:ascii="Montserrat" w:eastAsia="Times New Roman" w:hAnsi="Montserrat" w:cs="Times New Roman"/>
          <w:b/>
          <w:bCs/>
          <w:color w:val="000000"/>
          <w:kern w:val="0"/>
          <w:sz w:val="23"/>
          <w:szCs w:val="23"/>
          <w:lang w:eastAsia="en-GB"/>
          <w14:ligatures w14:val="none"/>
        </w:rPr>
        <w:t>50% of the fee for each EHC or AHC</w:t>
      </w:r>
      <w:r w:rsidRPr="00210A60">
        <w:rPr>
          <w:rFonts w:ascii="Montserrat" w:eastAsia="Times New Roman" w:hAnsi="Montserrat" w:cs="Times New Roman"/>
          <w:color w:val="000000"/>
          <w:kern w:val="0"/>
          <w:sz w:val="23"/>
          <w:szCs w:val="23"/>
          <w:lang w:eastAsia="en-GB"/>
          <w14:ligatures w14:val="none"/>
        </w:rPr>
        <w:t xml:space="preserve"> will apply to </w:t>
      </w:r>
      <w:r w:rsidR="00210A60" w:rsidRPr="00210A60">
        <w:rPr>
          <w:rFonts w:ascii="Montserrat" w:eastAsia="Times New Roman" w:hAnsi="Montserrat" w:cs="Times New Roman"/>
          <w:color w:val="000000"/>
          <w:kern w:val="0"/>
          <w:sz w:val="23"/>
          <w:szCs w:val="23"/>
          <w:lang w:eastAsia="en-GB"/>
          <w14:ligatures w14:val="none"/>
        </w:rPr>
        <w:t>reflect the work already undertaken in</w:t>
      </w:r>
      <w:r w:rsidRPr="00210A60">
        <w:rPr>
          <w:rFonts w:ascii="Montserrat" w:eastAsia="Times New Roman" w:hAnsi="Montserrat" w:cs="Times New Roman"/>
          <w:color w:val="000000"/>
          <w:kern w:val="0"/>
          <w:sz w:val="23"/>
          <w:szCs w:val="23"/>
          <w:lang w:eastAsia="en-GB"/>
          <w14:ligatures w14:val="none"/>
        </w:rPr>
        <w:t xml:space="preserve"> preparing and finalising the documentation.</w:t>
      </w:r>
    </w:p>
    <w:p w14:paraId="63FC8966" w14:textId="747DF0A1" w:rsidR="00AE7F59" w:rsidRPr="002A395C" w:rsidRDefault="00AE7F59" w:rsidP="002A395C">
      <w:pPr>
        <w:pStyle w:val="ListParagraph"/>
        <w:numPr>
          <w:ilvl w:val="1"/>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Client-Requested Amendments After Certificate Issue</w:t>
      </w:r>
    </w:p>
    <w:p w14:paraId="6A2FFEAB" w14:textId="77777777" w:rsidR="00AE7F59" w:rsidRDefault="00AE7F59" w:rsidP="002A395C">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AE7F59">
        <w:rPr>
          <w:rFonts w:ascii="Montserrat" w:eastAsia="Times New Roman" w:hAnsi="Montserrat" w:cs="Times New Roman"/>
          <w:color w:val="000000"/>
          <w:kern w:val="0"/>
          <w:sz w:val="23"/>
          <w:szCs w:val="23"/>
          <w:lang w:eastAsia="en-GB"/>
          <w14:ligatures w14:val="none"/>
        </w:rPr>
        <w:t xml:space="preserve">Any amendments requested by the client after an EHC or AHC has been issued will be charged at </w:t>
      </w:r>
      <w:r w:rsidRPr="00AE7F59">
        <w:rPr>
          <w:rFonts w:ascii="Montserrat" w:eastAsia="Times New Roman" w:hAnsi="Montserrat" w:cs="Times New Roman"/>
          <w:b/>
          <w:bCs/>
          <w:color w:val="000000"/>
          <w:kern w:val="0"/>
          <w:sz w:val="23"/>
          <w:szCs w:val="23"/>
          <w:lang w:eastAsia="en-GB"/>
          <w14:ligatures w14:val="none"/>
        </w:rPr>
        <w:t>£40 plus VAT per certificate</w:t>
      </w:r>
      <w:r w:rsidRPr="00AE7F59">
        <w:rPr>
          <w:rFonts w:ascii="Montserrat" w:eastAsia="Times New Roman" w:hAnsi="Montserrat" w:cs="Times New Roman"/>
          <w:color w:val="000000"/>
          <w:kern w:val="0"/>
          <w:sz w:val="23"/>
          <w:szCs w:val="23"/>
          <w:lang w:eastAsia="en-GB"/>
          <w14:ligatures w14:val="none"/>
        </w:rPr>
        <w:t>.</w:t>
      </w:r>
    </w:p>
    <w:p w14:paraId="776440DF" w14:textId="77777777" w:rsidR="005D486F" w:rsidRPr="005D486F" w:rsidRDefault="005D486F" w:rsidP="00D145A7">
      <w:pPr>
        <w:pStyle w:val="ListParagraph"/>
        <w:numPr>
          <w:ilvl w:val="1"/>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5D486F">
        <w:rPr>
          <w:rFonts w:ascii="Montserrat" w:eastAsia="Times New Roman" w:hAnsi="Montserrat" w:cs="Times New Roman"/>
          <w:b/>
          <w:bCs/>
          <w:color w:val="000000"/>
          <w:kern w:val="0"/>
          <w:sz w:val="23"/>
          <w:szCs w:val="23"/>
          <w:lang w:eastAsia="en-GB"/>
          <w14:ligatures w14:val="none"/>
        </w:rPr>
        <w:t>Cancellation by EVES</w:t>
      </w:r>
    </w:p>
    <w:p w14:paraId="6806DF33" w14:textId="5C199CAD" w:rsidR="00D145A7" w:rsidRPr="005D486F" w:rsidRDefault="00D145A7" w:rsidP="005D486F">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5D486F">
        <w:rPr>
          <w:rFonts w:ascii="Montserrat" w:eastAsia="Times New Roman" w:hAnsi="Montserrat" w:cs="Times New Roman"/>
          <w:color w:val="000000"/>
          <w:kern w:val="0"/>
          <w:sz w:val="23"/>
          <w:szCs w:val="23"/>
          <w:lang w:eastAsia="en-GB"/>
          <w14:ligatures w14:val="none"/>
        </w:rPr>
        <w:t>If we are unable to attend due to illness, severe weather, government restrictions or circumstances beyond our reasonable control, we will endeavour to rearrange the appointment as soon as reasonably practicable. Our liability will be limited to refunding any fees already paid for services that cannot be provided.</w:t>
      </w:r>
    </w:p>
    <w:p w14:paraId="4E49E68C" w14:textId="5A3D437F" w:rsidR="00AE7F59" w:rsidRPr="002A395C" w:rsidRDefault="00AE7F59" w:rsidP="002A395C">
      <w:pPr>
        <w:pStyle w:val="ListParagraph"/>
        <w:numPr>
          <w:ilvl w:val="1"/>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2A395C">
        <w:rPr>
          <w:rFonts w:ascii="Montserrat" w:eastAsia="Times New Roman" w:hAnsi="Montserrat" w:cs="Times New Roman"/>
          <w:b/>
          <w:bCs/>
          <w:color w:val="000000"/>
          <w:kern w:val="0"/>
          <w:sz w:val="23"/>
          <w:szCs w:val="23"/>
          <w:lang w:eastAsia="en-GB"/>
          <w14:ligatures w14:val="none"/>
        </w:rPr>
        <w:t>Policy Updates</w:t>
      </w:r>
    </w:p>
    <w:p w14:paraId="046E1D60" w14:textId="3B0C40D3" w:rsidR="007C4DBA" w:rsidRDefault="00AE7F59" w:rsidP="007C4DBA">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AE7F59">
        <w:rPr>
          <w:rFonts w:ascii="Montserrat" w:eastAsia="Times New Roman" w:hAnsi="Montserrat" w:cs="Times New Roman"/>
          <w:color w:val="000000"/>
          <w:kern w:val="0"/>
          <w:sz w:val="23"/>
          <w:szCs w:val="23"/>
          <w:lang w:eastAsia="en-GB"/>
          <w14:ligatures w14:val="none"/>
        </w:rPr>
        <w:t>We may amend this Cancellation Policy from time to time. The version in force at the time your booking is made will apply, unless we are required by law to make changes that are more favourable to you</w:t>
      </w:r>
      <w:r w:rsidR="007C4DBA">
        <w:rPr>
          <w:rFonts w:ascii="Montserrat" w:eastAsia="Times New Roman" w:hAnsi="Montserrat" w:cs="Times New Roman"/>
          <w:color w:val="000000"/>
          <w:kern w:val="0"/>
          <w:sz w:val="23"/>
          <w:szCs w:val="23"/>
          <w:lang w:eastAsia="en-GB"/>
          <w14:ligatures w14:val="none"/>
        </w:rPr>
        <w:t>.</w:t>
      </w:r>
    </w:p>
    <w:p w14:paraId="38637492" w14:textId="5EF0A5DB" w:rsidR="007C4DBA" w:rsidRPr="001F287F" w:rsidRDefault="00B63E27" w:rsidP="007C4DBA">
      <w:pPr>
        <w:pStyle w:val="ListParagraph"/>
        <w:numPr>
          <w:ilvl w:val="0"/>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b/>
          <w:bCs/>
          <w:color w:val="000000"/>
          <w:kern w:val="0"/>
          <w:sz w:val="23"/>
          <w:szCs w:val="23"/>
          <w:lang w:eastAsia="en-GB"/>
          <w14:ligatures w14:val="none"/>
        </w:rPr>
        <w:t>Limitation of Liability</w:t>
      </w:r>
    </w:p>
    <w:p w14:paraId="123E2DEE" w14:textId="77777777" w:rsidR="001F287F" w:rsidRPr="00B63E27" w:rsidRDefault="001F287F" w:rsidP="001F287F">
      <w:pPr>
        <w:pStyle w:val="ListParagraph"/>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p>
    <w:p w14:paraId="3A16ED7C" w14:textId="77777777" w:rsidR="001F287F" w:rsidRDefault="001F287F" w:rsidP="001F287F">
      <w:pPr>
        <w:pStyle w:val="ListParagraph"/>
        <w:numPr>
          <w:ilvl w:val="1"/>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Accurate information</w:t>
      </w:r>
    </w:p>
    <w:p w14:paraId="16753194" w14:textId="3B9DD959" w:rsidR="00B63E27" w:rsidRDefault="00C970BB" w:rsidP="001F287F">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sidRPr="001F287F">
        <w:rPr>
          <w:rFonts w:ascii="Montserrat" w:eastAsia="Times New Roman" w:hAnsi="Montserrat" w:cs="Times New Roman"/>
          <w:color w:val="000000"/>
          <w:kern w:val="0"/>
          <w:sz w:val="23"/>
          <w:szCs w:val="23"/>
          <w:lang w:eastAsia="en-GB"/>
          <w14:ligatures w14:val="none"/>
        </w:rPr>
        <w:t xml:space="preserve">EVES will provide health certification as requested by the Exporter of the animal in question. It is the responsibility of the client and / or exporter to ensure that </w:t>
      </w:r>
      <w:r w:rsidR="00063D37" w:rsidRPr="00063D37">
        <w:rPr>
          <w:rFonts w:ascii="Montserrat" w:eastAsia="Times New Roman" w:hAnsi="Montserrat" w:cs="Times New Roman"/>
          <w:color w:val="000000"/>
          <w:kern w:val="0"/>
          <w:sz w:val="23"/>
          <w:szCs w:val="23"/>
          <w:lang w:eastAsia="en-GB"/>
          <w14:ligatures w14:val="none"/>
        </w:rPr>
        <w:t>all information provided about the animal and the proposed export is accurate</w:t>
      </w:r>
      <w:r w:rsidR="007D5A54" w:rsidRPr="001F287F">
        <w:rPr>
          <w:rFonts w:ascii="Montserrat" w:eastAsia="Times New Roman" w:hAnsi="Montserrat" w:cs="Times New Roman"/>
          <w:color w:val="000000"/>
          <w:kern w:val="0"/>
          <w:sz w:val="23"/>
          <w:szCs w:val="23"/>
          <w:lang w:eastAsia="en-GB"/>
          <w14:ligatures w14:val="none"/>
        </w:rPr>
        <w:t xml:space="preserve">. EVES cannot be held </w:t>
      </w:r>
      <w:r w:rsidR="007D5A54" w:rsidRPr="001F287F">
        <w:rPr>
          <w:rFonts w:ascii="Montserrat" w:eastAsia="Times New Roman" w:hAnsi="Montserrat" w:cs="Times New Roman"/>
          <w:color w:val="000000"/>
          <w:kern w:val="0"/>
          <w:sz w:val="23"/>
          <w:szCs w:val="23"/>
          <w:lang w:eastAsia="en-GB"/>
          <w14:ligatures w14:val="none"/>
        </w:rPr>
        <w:lastRenderedPageBreak/>
        <w:t xml:space="preserve">responsible for losses arising from inaccurate or incomplete information. </w:t>
      </w:r>
      <w:r w:rsidR="002D33A9" w:rsidRPr="001F287F">
        <w:rPr>
          <w:rFonts w:ascii="Montserrat" w:eastAsia="Times New Roman" w:hAnsi="Montserrat" w:cs="Times New Roman"/>
          <w:color w:val="000000"/>
          <w:kern w:val="0"/>
          <w:sz w:val="23"/>
          <w:szCs w:val="23"/>
          <w:lang w:eastAsia="en-GB"/>
          <w14:ligatures w14:val="none"/>
        </w:rPr>
        <w:t xml:space="preserve">Import country requirements can change at short notice so it </w:t>
      </w:r>
      <w:r w:rsidR="00564752">
        <w:rPr>
          <w:rFonts w:ascii="Montserrat" w:eastAsia="Times New Roman" w:hAnsi="Montserrat" w:cs="Times New Roman"/>
          <w:color w:val="000000"/>
          <w:kern w:val="0"/>
          <w:sz w:val="23"/>
          <w:szCs w:val="23"/>
          <w:lang w:eastAsia="en-GB"/>
          <w14:ligatures w14:val="none"/>
        </w:rPr>
        <w:t xml:space="preserve">is </w:t>
      </w:r>
      <w:r w:rsidR="002D33A9" w:rsidRPr="001F287F">
        <w:rPr>
          <w:rFonts w:ascii="Montserrat" w:eastAsia="Times New Roman" w:hAnsi="Montserrat" w:cs="Times New Roman"/>
          <w:color w:val="000000"/>
          <w:kern w:val="0"/>
          <w:sz w:val="23"/>
          <w:szCs w:val="23"/>
          <w:lang w:eastAsia="en-GB"/>
          <w14:ligatures w14:val="none"/>
        </w:rPr>
        <w:t xml:space="preserve">essential that these are clarified by the exporter immediately prior to the export. </w:t>
      </w:r>
    </w:p>
    <w:p w14:paraId="1A3C7E28" w14:textId="7ED1EDB0" w:rsidR="001F287F" w:rsidRDefault="003D2D22" w:rsidP="001F287F">
      <w:pPr>
        <w:pStyle w:val="ListParagraph"/>
        <w:numPr>
          <w:ilvl w:val="1"/>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Other stakeholders</w:t>
      </w:r>
    </w:p>
    <w:p w14:paraId="2FF98805" w14:textId="21B6FFE6" w:rsidR="003D2D22" w:rsidRDefault="003D2D22" w:rsidP="003D2D22">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EVES cannot be held responsible for</w:t>
      </w:r>
      <w:r w:rsidR="00263723">
        <w:rPr>
          <w:rFonts w:ascii="Montserrat" w:eastAsia="Times New Roman" w:hAnsi="Montserrat" w:cs="Times New Roman"/>
          <w:color w:val="000000"/>
          <w:kern w:val="0"/>
          <w:sz w:val="23"/>
          <w:szCs w:val="23"/>
          <w:lang w:eastAsia="en-GB"/>
          <w14:ligatures w14:val="none"/>
        </w:rPr>
        <w:t xml:space="preserve"> delays or cancellations to travel </w:t>
      </w:r>
      <w:r w:rsidR="00380257">
        <w:rPr>
          <w:rFonts w:ascii="Montserrat" w:eastAsia="Times New Roman" w:hAnsi="Montserrat" w:cs="Times New Roman"/>
          <w:color w:val="000000"/>
          <w:kern w:val="0"/>
          <w:sz w:val="23"/>
          <w:szCs w:val="23"/>
          <w:lang w:eastAsia="en-GB"/>
          <w14:ligatures w14:val="none"/>
        </w:rPr>
        <w:t>because of</w:t>
      </w:r>
      <w:r w:rsidR="00263723">
        <w:rPr>
          <w:rFonts w:ascii="Montserrat" w:eastAsia="Times New Roman" w:hAnsi="Montserrat" w:cs="Times New Roman"/>
          <w:color w:val="000000"/>
          <w:kern w:val="0"/>
          <w:sz w:val="23"/>
          <w:szCs w:val="23"/>
          <w:lang w:eastAsia="en-GB"/>
          <w14:ligatures w14:val="none"/>
        </w:rPr>
        <w:t xml:space="preserve"> other </w:t>
      </w:r>
      <w:r>
        <w:rPr>
          <w:rFonts w:ascii="Montserrat" w:eastAsia="Times New Roman" w:hAnsi="Montserrat" w:cs="Times New Roman"/>
          <w:color w:val="000000"/>
          <w:kern w:val="0"/>
          <w:sz w:val="23"/>
          <w:szCs w:val="23"/>
          <w:lang w:eastAsia="en-GB"/>
          <w14:ligatures w14:val="none"/>
        </w:rPr>
        <w:t>stakeholders</w:t>
      </w:r>
      <w:r w:rsidR="00564752">
        <w:rPr>
          <w:rFonts w:ascii="Montserrat" w:eastAsia="Times New Roman" w:hAnsi="Montserrat" w:cs="Times New Roman"/>
          <w:color w:val="000000"/>
          <w:kern w:val="0"/>
          <w:sz w:val="23"/>
          <w:szCs w:val="23"/>
          <w:lang w:eastAsia="en-GB"/>
          <w14:ligatures w14:val="none"/>
        </w:rPr>
        <w:t>’</w:t>
      </w:r>
      <w:r>
        <w:rPr>
          <w:rFonts w:ascii="Montserrat" w:eastAsia="Times New Roman" w:hAnsi="Montserrat" w:cs="Times New Roman"/>
          <w:color w:val="000000"/>
          <w:kern w:val="0"/>
          <w:sz w:val="23"/>
          <w:szCs w:val="23"/>
          <w:lang w:eastAsia="en-GB"/>
          <w14:ligatures w14:val="none"/>
        </w:rPr>
        <w:t xml:space="preserve"> </w:t>
      </w:r>
      <w:r w:rsidR="00263723">
        <w:rPr>
          <w:rFonts w:ascii="Montserrat" w:eastAsia="Times New Roman" w:hAnsi="Montserrat" w:cs="Times New Roman"/>
          <w:color w:val="000000"/>
          <w:kern w:val="0"/>
          <w:sz w:val="23"/>
          <w:szCs w:val="23"/>
          <w:lang w:eastAsia="en-GB"/>
          <w14:ligatures w14:val="none"/>
        </w:rPr>
        <w:t xml:space="preserve">actions or </w:t>
      </w:r>
      <w:r w:rsidR="00164798">
        <w:rPr>
          <w:rFonts w:ascii="Montserrat" w:eastAsia="Times New Roman" w:hAnsi="Montserrat" w:cs="Times New Roman"/>
          <w:color w:val="000000"/>
          <w:kern w:val="0"/>
          <w:sz w:val="23"/>
          <w:szCs w:val="23"/>
          <w:lang w:eastAsia="en-GB"/>
          <w14:ligatures w14:val="none"/>
        </w:rPr>
        <w:t xml:space="preserve">force majeure. This includes but is not limited to </w:t>
      </w:r>
      <w:r>
        <w:rPr>
          <w:rFonts w:ascii="Montserrat" w:eastAsia="Times New Roman" w:hAnsi="Montserrat" w:cs="Times New Roman"/>
          <w:color w:val="000000"/>
          <w:kern w:val="0"/>
          <w:sz w:val="23"/>
          <w:szCs w:val="23"/>
          <w:lang w:eastAsia="en-GB"/>
          <w14:ligatures w14:val="none"/>
        </w:rPr>
        <w:t xml:space="preserve">APHA system failures, </w:t>
      </w:r>
      <w:r w:rsidR="005D2AD3">
        <w:rPr>
          <w:rFonts w:ascii="Montserrat" w:eastAsia="Times New Roman" w:hAnsi="Montserrat" w:cs="Times New Roman"/>
          <w:color w:val="000000"/>
          <w:kern w:val="0"/>
          <w:sz w:val="23"/>
          <w:szCs w:val="23"/>
          <w:lang w:eastAsia="en-GB"/>
          <w14:ligatures w14:val="none"/>
        </w:rPr>
        <w:t xml:space="preserve">transport disruption, </w:t>
      </w:r>
      <w:r w:rsidR="00564752" w:rsidRPr="00564752">
        <w:rPr>
          <w:rFonts w:ascii="Montserrat" w:eastAsia="Times New Roman" w:hAnsi="Montserrat" w:cs="Times New Roman"/>
          <w:color w:val="000000"/>
          <w:kern w:val="0"/>
          <w:sz w:val="23"/>
          <w:szCs w:val="23"/>
          <w:lang w:eastAsia="en-GB"/>
          <w14:ligatures w14:val="none"/>
        </w:rPr>
        <w:t>severe weather, industrial action, disease outbreaks and other events beyond our reasonable control.</w:t>
      </w:r>
    </w:p>
    <w:p w14:paraId="78F31A90" w14:textId="2C2E3567" w:rsidR="005D2AD3" w:rsidRDefault="005D2AD3" w:rsidP="005D2AD3">
      <w:pPr>
        <w:pStyle w:val="ListParagraph"/>
        <w:numPr>
          <w:ilvl w:val="1"/>
          <w:numId w:val="3"/>
        </w:num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Certificate limitations</w:t>
      </w:r>
    </w:p>
    <w:p w14:paraId="7AB0D04A" w14:textId="06EABE28" w:rsidR="005D2AD3" w:rsidRDefault="005D2AD3" w:rsidP="005D2AD3">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 xml:space="preserve">Accurate and correctly completed health certification does not guarantee </w:t>
      </w:r>
      <w:r w:rsidR="00A24A49">
        <w:rPr>
          <w:rFonts w:ascii="Montserrat" w:eastAsia="Times New Roman" w:hAnsi="Montserrat" w:cs="Times New Roman"/>
          <w:color w:val="000000"/>
          <w:kern w:val="0"/>
          <w:sz w:val="23"/>
          <w:szCs w:val="23"/>
          <w:lang w:eastAsia="en-GB"/>
          <w14:ligatures w14:val="none"/>
        </w:rPr>
        <w:t>entry into all countries. Many countries carry out inspection</w:t>
      </w:r>
      <w:r w:rsidR="003E2F50">
        <w:rPr>
          <w:rFonts w:ascii="Montserrat" w:eastAsia="Times New Roman" w:hAnsi="Montserrat" w:cs="Times New Roman"/>
          <w:color w:val="000000"/>
          <w:kern w:val="0"/>
          <w:sz w:val="23"/>
          <w:szCs w:val="23"/>
          <w:lang w:eastAsia="en-GB"/>
          <w14:ligatures w14:val="none"/>
        </w:rPr>
        <w:t>s</w:t>
      </w:r>
      <w:r w:rsidR="00A24A49">
        <w:rPr>
          <w:rFonts w:ascii="Montserrat" w:eastAsia="Times New Roman" w:hAnsi="Montserrat" w:cs="Times New Roman"/>
          <w:color w:val="000000"/>
          <w:kern w:val="0"/>
          <w:sz w:val="23"/>
          <w:szCs w:val="23"/>
          <w:lang w:eastAsia="en-GB"/>
          <w14:ligatures w14:val="none"/>
        </w:rPr>
        <w:t xml:space="preserve"> on arrival of the animal and admission remains subject to the importing authority’s decision. This is outside of EVES</w:t>
      </w:r>
      <w:r w:rsidR="003E2F50">
        <w:rPr>
          <w:rFonts w:ascii="Montserrat" w:eastAsia="Times New Roman" w:hAnsi="Montserrat" w:cs="Times New Roman"/>
          <w:color w:val="000000"/>
          <w:kern w:val="0"/>
          <w:sz w:val="23"/>
          <w:szCs w:val="23"/>
          <w:lang w:eastAsia="en-GB"/>
          <w14:ligatures w14:val="none"/>
        </w:rPr>
        <w:t>’</w:t>
      </w:r>
      <w:r w:rsidR="00A24A49">
        <w:rPr>
          <w:rFonts w:ascii="Montserrat" w:eastAsia="Times New Roman" w:hAnsi="Montserrat" w:cs="Times New Roman"/>
          <w:color w:val="000000"/>
          <w:kern w:val="0"/>
          <w:sz w:val="23"/>
          <w:szCs w:val="23"/>
          <w:lang w:eastAsia="en-GB"/>
          <w14:ligatures w14:val="none"/>
        </w:rPr>
        <w:t xml:space="preserve"> control and as such EVES cannot be held responsible for these decisions. </w:t>
      </w:r>
    </w:p>
    <w:p w14:paraId="57ED50A5" w14:textId="33BC0355" w:rsidR="003537FE" w:rsidRPr="003E2F50" w:rsidRDefault="003537FE" w:rsidP="003537FE">
      <w:pPr>
        <w:pStyle w:val="ListParagraph"/>
        <w:numPr>
          <w:ilvl w:val="0"/>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3E2F50">
        <w:rPr>
          <w:rFonts w:ascii="Montserrat" w:eastAsia="Times New Roman" w:hAnsi="Montserrat" w:cs="Times New Roman"/>
          <w:b/>
          <w:bCs/>
          <w:color w:val="000000"/>
          <w:kern w:val="0"/>
          <w:sz w:val="23"/>
          <w:szCs w:val="23"/>
          <w:lang w:eastAsia="en-GB"/>
          <w14:ligatures w14:val="none"/>
        </w:rPr>
        <w:t xml:space="preserve"> Severability</w:t>
      </w:r>
    </w:p>
    <w:p w14:paraId="68BB66F4" w14:textId="515E5FF9" w:rsidR="003537FE" w:rsidRDefault="00CA6215" w:rsidP="00CA6215">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Pr>
          <w:rFonts w:ascii="Montserrat" w:eastAsia="Times New Roman" w:hAnsi="Montserrat" w:cs="Times New Roman"/>
          <w:color w:val="000000"/>
          <w:kern w:val="0"/>
          <w:sz w:val="23"/>
          <w:szCs w:val="23"/>
          <w:lang w:eastAsia="en-GB"/>
          <w14:ligatures w14:val="none"/>
        </w:rPr>
        <w:t>Should one clause of this contract be unenforceable</w:t>
      </w:r>
      <w:r w:rsidR="00D768A9">
        <w:rPr>
          <w:rFonts w:ascii="Montserrat" w:eastAsia="Times New Roman" w:hAnsi="Montserrat" w:cs="Times New Roman"/>
          <w:color w:val="000000"/>
          <w:kern w:val="0"/>
          <w:sz w:val="23"/>
          <w:szCs w:val="23"/>
          <w:lang w:eastAsia="en-GB"/>
          <w14:ligatures w14:val="none"/>
        </w:rPr>
        <w:t xml:space="preserve"> the remainder of the Terms and Conditions remain in effect. </w:t>
      </w:r>
    </w:p>
    <w:p w14:paraId="3606F455" w14:textId="31011FF0" w:rsidR="003E2F50" w:rsidRDefault="003E2F50" w:rsidP="003E2F50">
      <w:pPr>
        <w:pStyle w:val="ListParagraph"/>
        <w:numPr>
          <w:ilvl w:val="0"/>
          <w:numId w:val="3"/>
        </w:numPr>
        <w:spacing w:before="100" w:beforeAutospacing="1" w:after="100" w:afterAutospacing="1" w:line="240" w:lineRule="auto"/>
        <w:rPr>
          <w:rFonts w:ascii="Montserrat" w:eastAsia="Times New Roman" w:hAnsi="Montserrat" w:cs="Times New Roman"/>
          <w:b/>
          <w:bCs/>
          <w:color w:val="000000"/>
          <w:kern w:val="0"/>
          <w:sz w:val="23"/>
          <w:szCs w:val="23"/>
          <w:lang w:eastAsia="en-GB"/>
          <w14:ligatures w14:val="none"/>
        </w:rPr>
      </w:pPr>
      <w:r w:rsidRPr="003E2F50">
        <w:rPr>
          <w:rFonts w:ascii="Montserrat" w:eastAsia="Times New Roman" w:hAnsi="Montserrat" w:cs="Times New Roman"/>
          <w:b/>
          <w:bCs/>
          <w:color w:val="000000"/>
          <w:kern w:val="0"/>
          <w:sz w:val="23"/>
          <w:szCs w:val="23"/>
          <w:lang w:eastAsia="en-GB"/>
          <w14:ligatures w14:val="none"/>
        </w:rPr>
        <w:t>Governing Law</w:t>
      </w:r>
    </w:p>
    <w:p w14:paraId="281B9329" w14:textId="3C0D98CE" w:rsidR="003E2F50" w:rsidRPr="001B36C4" w:rsidRDefault="001B36C4" w:rsidP="003E2F50">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r w:rsidRPr="001B36C4">
        <w:rPr>
          <w:rFonts w:ascii="Montserrat" w:eastAsia="Times New Roman" w:hAnsi="Montserrat" w:cs="Times New Roman"/>
          <w:color w:val="000000"/>
          <w:kern w:val="0"/>
          <w:sz w:val="23"/>
          <w:szCs w:val="23"/>
          <w:lang w:eastAsia="en-GB"/>
          <w14:ligatures w14:val="none"/>
        </w:rPr>
        <w:t>These Terms and Conditions shall be governed by and construed in accordance with the laws of England and Wales. The courts of England and Wales shall have exclusive jurisdiction to settle any dispute arising from these Terms and Conditions.</w:t>
      </w:r>
    </w:p>
    <w:p w14:paraId="09259ACD" w14:textId="77777777" w:rsidR="00A24A49" w:rsidRPr="005D2AD3" w:rsidRDefault="00A24A49" w:rsidP="005D2AD3">
      <w:pPr>
        <w:spacing w:before="100" w:beforeAutospacing="1" w:after="100" w:afterAutospacing="1" w:line="240" w:lineRule="auto"/>
        <w:ind w:left="1080"/>
        <w:rPr>
          <w:rFonts w:ascii="Montserrat" w:eastAsia="Times New Roman" w:hAnsi="Montserrat" w:cs="Times New Roman"/>
          <w:color w:val="000000"/>
          <w:kern w:val="0"/>
          <w:sz w:val="23"/>
          <w:szCs w:val="23"/>
          <w:lang w:eastAsia="en-GB"/>
          <w14:ligatures w14:val="none"/>
        </w:rPr>
      </w:pPr>
    </w:p>
    <w:p w14:paraId="591A7BDC" w14:textId="77777777" w:rsidR="00AE7F59" w:rsidRPr="008428BA" w:rsidRDefault="00AE7F59" w:rsidP="008428BA">
      <w:pPr>
        <w:spacing w:before="100" w:beforeAutospacing="1" w:after="100" w:afterAutospacing="1" w:line="240" w:lineRule="auto"/>
        <w:rPr>
          <w:rFonts w:ascii="Montserrat" w:eastAsia="Times New Roman" w:hAnsi="Montserrat" w:cs="Times New Roman"/>
          <w:color w:val="000000"/>
          <w:kern w:val="0"/>
          <w:sz w:val="23"/>
          <w:szCs w:val="23"/>
          <w:lang w:eastAsia="en-GB"/>
          <w14:ligatures w14:val="none"/>
        </w:rPr>
      </w:pPr>
    </w:p>
    <w:p w14:paraId="3A5A2FEC" w14:textId="77777777" w:rsidR="00BA5989" w:rsidRDefault="00BA5989"/>
    <w:sectPr w:rsidR="00BA59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70366"/>
    <w:multiLevelType w:val="hybridMultilevel"/>
    <w:tmpl w:val="42727998"/>
    <w:lvl w:ilvl="0" w:tplc="7CAC6F6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A034FE8"/>
    <w:multiLevelType w:val="multilevel"/>
    <w:tmpl w:val="7C30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106D9"/>
    <w:multiLevelType w:val="hybridMultilevel"/>
    <w:tmpl w:val="B3B81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BA6454"/>
    <w:multiLevelType w:val="multilevel"/>
    <w:tmpl w:val="73481A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482348"/>
    <w:multiLevelType w:val="hybridMultilevel"/>
    <w:tmpl w:val="7898CCF4"/>
    <w:lvl w:ilvl="0" w:tplc="7CAC6F6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4D4592"/>
    <w:multiLevelType w:val="hybridMultilevel"/>
    <w:tmpl w:val="69F2E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368869">
    <w:abstractNumId w:val="3"/>
  </w:num>
  <w:num w:numId="2" w16cid:durableId="316692483">
    <w:abstractNumId w:val="1"/>
  </w:num>
  <w:num w:numId="3" w16cid:durableId="1814329129">
    <w:abstractNumId w:val="4"/>
  </w:num>
  <w:num w:numId="4" w16cid:durableId="62532651">
    <w:abstractNumId w:val="5"/>
  </w:num>
  <w:num w:numId="5" w16cid:durableId="1930581662">
    <w:abstractNumId w:val="2"/>
  </w:num>
  <w:num w:numId="6" w16cid:durableId="163375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A"/>
    <w:rsid w:val="00063D37"/>
    <w:rsid w:val="00067F31"/>
    <w:rsid w:val="0008061D"/>
    <w:rsid w:val="00106DB0"/>
    <w:rsid w:val="00117FD8"/>
    <w:rsid w:val="00132E27"/>
    <w:rsid w:val="0015537E"/>
    <w:rsid w:val="00164798"/>
    <w:rsid w:val="001B36C4"/>
    <w:rsid w:val="001F287F"/>
    <w:rsid w:val="00210A60"/>
    <w:rsid w:val="002174A9"/>
    <w:rsid w:val="00234A07"/>
    <w:rsid w:val="00246DE9"/>
    <w:rsid w:val="0024765B"/>
    <w:rsid w:val="00263723"/>
    <w:rsid w:val="002737F9"/>
    <w:rsid w:val="002A395C"/>
    <w:rsid w:val="002D33A9"/>
    <w:rsid w:val="003537FE"/>
    <w:rsid w:val="00380257"/>
    <w:rsid w:val="003D2D22"/>
    <w:rsid w:val="003E2F50"/>
    <w:rsid w:val="005125CC"/>
    <w:rsid w:val="005476DB"/>
    <w:rsid w:val="00564752"/>
    <w:rsid w:val="005D2AD3"/>
    <w:rsid w:val="005D486F"/>
    <w:rsid w:val="00622728"/>
    <w:rsid w:val="0066709B"/>
    <w:rsid w:val="007C4DBA"/>
    <w:rsid w:val="007D5A54"/>
    <w:rsid w:val="00815AC9"/>
    <w:rsid w:val="008428BA"/>
    <w:rsid w:val="008E700E"/>
    <w:rsid w:val="008F475F"/>
    <w:rsid w:val="008F610B"/>
    <w:rsid w:val="0091626F"/>
    <w:rsid w:val="009263B1"/>
    <w:rsid w:val="00963C8F"/>
    <w:rsid w:val="00982D76"/>
    <w:rsid w:val="00A24A49"/>
    <w:rsid w:val="00A32A77"/>
    <w:rsid w:val="00AE7F59"/>
    <w:rsid w:val="00B63E27"/>
    <w:rsid w:val="00BA153C"/>
    <w:rsid w:val="00BA5989"/>
    <w:rsid w:val="00BC3D9F"/>
    <w:rsid w:val="00C163CB"/>
    <w:rsid w:val="00C7569A"/>
    <w:rsid w:val="00C970BB"/>
    <w:rsid w:val="00CA6215"/>
    <w:rsid w:val="00D145A7"/>
    <w:rsid w:val="00D45239"/>
    <w:rsid w:val="00D768A9"/>
    <w:rsid w:val="00DD0A96"/>
    <w:rsid w:val="00E02CE4"/>
    <w:rsid w:val="00E36470"/>
    <w:rsid w:val="00E85934"/>
    <w:rsid w:val="00EA3DAD"/>
    <w:rsid w:val="00F538DC"/>
    <w:rsid w:val="00FA3975"/>
    <w:rsid w:val="00FF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AF944"/>
  <w15:chartTrackingRefBased/>
  <w15:docId w15:val="{7D87F75A-B47E-44BF-BA34-80B16B06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428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next w:val="Normal"/>
    <w:link w:val="Heading2Char"/>
    <w:uiPriority w:val="9"/>
    <w:semiHidden/>
    <w:unhideWhenUsed/>
    <w:qFormat/>
    <w:rsid w:val="00AE7F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8BA"/>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8428B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428BA"/>
    <w:rPr>
      <w:b/>
      <w:bCs/>
    </w:rPr>
  </w:style>
  <w:style w:type="character" w:styleId="Hyperlink">
    <w:name w:val="Hyperlink"/>
    <w:basedOn w:val="DefaultParagraphFont"/>
    <w:uiPriority w:val="99"/>
    <w:semiHidden/>
    <w:unhideWhenUsed/>
    <w:rsid w:val="008428BA"/>
    <w:rPr>
      <w:color w:val="0000FF"/>
      <w:u w:val="single"/>
    </w:rPr>
  </w:style>
  <w:style w:type="character" w:customStyle="1" w:styleId="Heading2Char">
    <w:name w:val="Heading 2 Char"/>
    <w:basedOn w:val="DefaultParagraphFont"/>
    <w:link w:val="Heading2"/>
    <w:uiPriority w:val="9"/>
    <w:semiHidden/>
    <w:rsid w:val="00AE7F5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F47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636215">
      <w:bodyDiv w:val="1"/>
      <w:marLeft w:val="0"/>
      <w:marRight w:val="0"/>
      <w:marTop w:val="0"/>
      <w:marBottom w:val="0"/>
      <w:divBdr>
        <w:top w:val="none" w:sz="0" w:space="0" w:color="auto"/>
        <w:left w:val="none" w:sz="0" w:space="0" w:color="auto"/>
        <w:bottom w:val="none" w:sz="0" w:space="0" w:color="auto"/>
        <w:right w:val="none" w:sz="0" w:space="0" w:color="auto"/>
      </w:divBdr>
      <w:divsChild>
        <w:div w:id="571964584">
          <w:marLeft w:val="-225"/>
          <w:marRight w:val="-225"/>
          <w:marTop w:val="0"/>
          <w:marBottom w:val="0"/>
          <w:divBdr>
            <w:top w:val="none" w:sz="0" w:space="0" w:color="auto"/>
            <w:left w:val="none" w:sz="0" w:space="0" w:color="auto"/>
            <w:bottom w:val="none" w:sz="0" w:space="0" w:color="auto"/>
            <w:right w:val="none" w:sz="0" w:space="0" w:color="auto"/>
          </w:divBdr>
          <w:divsChild>
            <w:div w:id="58723125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CA52D95D91B409FB89D5AC22E9E7F" ma:contentTypeVersion="12" ma:contentTypeDescription="Create a new document." ma:contentTypeScope="" ma:versionID="c7c4c99a9c9f262b1871e69186191256">
  <xsd:schema xmlns:xsd="http://www.w3.org/2001/XMLSchema" xmlns:xs="http://www.w3.org/2001/XMLSchema" xmlns:p="http://schemas.microsoft.com/office/2006/metadata/properties" xmlns:ns2="346a185f-7a61-4d0c-b378-2e3f57aaba8e" xmlns:ns3="094bfbfe-9594-40ca-8636-faed096be56a" targetNamespace="http://schemas.microsoft.com/office/2006/metadata/properties" ma:root="true" ma:fieldsID="100de48b5aefe7beb8a7420e95c5814b" ns2:_="" ns3:_="">
    <xsd:import namespace="346a185f-7a61-4d0c-b378-2e3f57aaba8e"/>
    <xsd:import namespace="094bfbfe-9594-40ca-8636-faed096be5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a185f-7a61-4d0c-b378-2e3f57aab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a5f2aa-5a17-46cc-81fb-06f5a2b6b85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bfbfe-9594-40ca-8636-faed096be5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9ba6d5-28d5-4e22-9967-ec17fb6f4bef}" ma:internalName="TaxCatchAll" ma:showField="CatchAllData" ma:web="094bfbfe-9594-40ca-8636-faed096be5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4bfbfe-9594-40ca-8636-faed096be56a" xsi:nil="true"/>
    <lcf76f155ced4ddcb4097134ff3c332f xmlns="346a185f-7a61-4d0c-b378-2e3f57aaba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65A9E3-C629-40DA-AB17-09A323362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a185f-7a61-4d0c-b378-2e3f57aaba8e"/>
    <ds:schemaRef ds:uri="094bfbfe-9594-40ca-8636-faed096be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29F11-EB0A-4C39-9D7C-AD287C61A954}">
  <ds:schemaRefs>
    <ds:schemaRef ds:uri="http://schemas.microsoft.com/sharepoint/v3/contenttype/forms"/>
  </ds:schemaRefs>
</ds:datastoreItem>
</file>

<file path=customXml/itemProps3.xml><?xml version="1.0" encoding="utf-8"?>
<ds:datastoreItem xmlns:ds="http://schemas.openxmlformats.org/officeDocument/2006/customXml" ds:itemID="{E7E49316-4271-4AA6-8D38-C213F1ADEDA1}">
  <ds:schemaRefs>
    <ds:schemaRef ds:uri="http://schemas.microsoft.com/office/2006/metadata/properties"/>
    <ds:schemaRef ds:uri="http://schemas.microsoft.com/office/infopath/2007/PartnerControls"/>
    <ds:schemaRef ds:uri="094bfbfe-9594-40ca-8636-faed096be56a"/>
    <ds:schemaRef ds:uri="346a185f-7a61-4d0c-b378-2e3f57aaba8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Ault</dc:creator>
  <cp:keywords/>
  <dc:description/>
  <cp:lastModifiedBy>Beth Ault</cp:lastModifiedBy>
  <cp:revision>51</cp:revision>
  <cp:lastPrinted>2023-11-08T16:04:00Z</cp:lastPrinted>
  <dcterms:created xsi:type="dcterms:W3CDTF">2026-07-14T12:40:00Z</dcterms:created>
  <dcterms:modified xsi:type="dcterms:W3CDTF">2026-08-13T09:31:00Z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0x01010077ECA52D95D91B409FB89D5AC22E9E7F</vt:lpwstr>
  </property>
  <property fmtid="{D5CDD505-2E9C-101B-9397-08002B2CF9AE}" pid="3" name="MediaServiceImageTags">
    <vt:lpwstr/>
  </property>
</Properties>
</file>